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17A97" w14:textId="31643F5F" w:rsidR="006110AD" w:rsidRDefault="00F4795C" w:rsidP="00780E1F">
      <w:pPr>
        <w:jc w:val="center"/>
        <w:rPr>
          <w:rFonts w:asciiTheme="majorHAnsi" w:hAnsiTheme="majorHAnsi" w:cstheme="majorHAnsi"/>
          <w:b/>
        </w:rPr>
      </w:pPr>
      <w:r w:rsidRPr="00780E1F">
        <w:rPr>
          <w:rFonts w:asciiTheme="majorHAnsi" w:hAnsiTheme="majorHAnsi" w:cstheme="majorHAnsi"/>
          <w:b/>
        </w:rPr>
        <w:t xml:space="preserve">Публичный договор-оферта </w:t>
      </w:r>
      <w:r w:rsidR="00DB190E" w:rsidRPr="00780E1F">
        <w:rPr>
          <w:rFonts w:asciiTheme="majorHAnsi" w:hAnsiTheme="majorHAnsi" w:cstheme="majorHAnsi"/>
          <w:b/>
        </w:rPr>
        <w:t>о реализации туристского продукта</w:t>
      </w:r>
    </w:p>
    <w:p w14:paraId="6DDFF0BB" w14:textId="77777777" w:rsidR="00EB55D6" w:rsidRPr="00780E1F" w:rsidRDefault="00EB55D6" w:rsidP="00780E1F">
      <w:pPr>
        <w:jc w:val="center"/>
        <w:rPr>
          <w:rFonts w:asciiTheme="majorHAnsi" w:hAnsiTheme="majorHAnsi" w:cstheme="majorHAnsi"/>
          <w:b/>
        </w:rPr>
      </w:pPr>
    </w:p>
    <w:p w14:paraId="5F2BC8E4" w14:textId="7247654A" w:rsidR="00C561F9" w:rsidRPr="00780E1F" w:rsidRDefault="00C561F9" w:rsidP="00780E1F">
      <w:pPr>
        <w:pStyle w:val="a5"/>
        <w:ind w:left="0"/>
        <w:jc w:val="center"/>
        <w:rPr>
          <w:rFonts w:asciiTheme="majorHAnsi" w:hAnsiTheme="majorHAnsi" w:cstheme="majorHAnsi"/>
          <w:b/>
          <w:bCs/>
          <w:shd w:val="clear" w:color="auto" w:fill="FFFFFF"/>
        </w:rPr>
      </w:pPr>
      <w:r w:rsidRPr="00780E1F">
        <w:rPr>
          <w:rFonts w:asciiTheme="majorHAnsi" w:hAnsiTheme="majorHAnsi" w:cstheme="majorHAnsi"/>
          <w:b/>
          <w:bCs/>
          <w:shd w:val="clear" w:color="auto" w:fill="FFFFFF"/>
        </w:rPr>
        <w:t>Общие положения и основные термины</w:t>
      </w:r>
    </w:p>
    <w:p w14:paraId="131AAE6F" w14:textId="5F66A5DA" w:rsidR="00C561F9" w:rsidRPr="00780E1F" w:rsidRDefault="00C561F9" w:rsidP="00252C62">
      <w:pPr>
        <w:jc w:val="both"/>
        <w:rPr>
          <w:rFonts w:asciiTheme="majorHAnsi" w:hAnsiTheme="majorHAnsi" w:cstheme="majorHAnsi"/>
        </w:rPr>
      </w:pPr>
      <w:r w:rsidRPr="00780E1F">
        <w:rPr>
          <w:rFonts w:asciiTheme="majorHAnsi" w:hAnsiTheme="majorHAnsi" w:cstheme="majorHAnsi"/>
        </w:rPr>
        <w:t xml:space="preserve">Данный документ является официальным предложением на оказание </w:t>
      </w:r>
      <w:r w:rsidR="00486A9F">
        <w:rPr>
          <w:rFonts w:asciiTheme="majorHAnsi" w:hAnsiTheme="majorHAnsi" w:cstheme="majorHAnsi"/>
        </w:rPr>
        <w:t>туристских</w:t>
      </w:r>
      <w:r w:rsidRPr="00780E1F">
        <w:rPr>
          <w:rFonts w:asciiTheme="majorHAnsi" w:hAnsiTheme="majorHAnsi" w:cstheme="majorHAnsi"/>
        </w:rPr>
        <w:t xml:space="preserve"> услуг на указанных ниже условиях. </w:t>
      </w:r>
    </w:p>
    <w:p w14:paraId="1C56B91A" w14:textId="4E750C53" w:rsidR="00C561F9" w:rsidRPr="006800C8" w:rsidRDefault="00C561F9" w:rsidP="00780E1F">
      <w:pPr>
        <w:jc w:val="both"/>
        <w:rPr>
          <w:rFonts w:asciiTheme="majorHAnsi" w:hAnsiTheme="majorHAnsi" w:cstheme="majorHAnsi"/>
        </w:rPr>
      </w:pPr>
      <w:r w:rsidRPr="00780E1F">
        <w:rPr>
          <w:rFonts w:asciiTheme="majorHAnsi" w:hAnsiTheme="majorHAnsi" w:cstheme="majorHAnsi"/>
        </w:rPr>
        <w:t>Оферта является публичной (</w:t>
      </w:r>
      <w:hyperlink r:id="rId7" w:history="1">
        <w:r w:rsidRPr="00780E1F">
          <w:rPr>
            <w:rFonts w:asciiTheme="majorHAnsi" w:hAnsiTheme="majorHAnsi" w:cstheme="majorHAnsi"/>
          </w:rPr>
          <w:t>пункт 2 статьи 437</w:t>
        </w:r>
      </w:hyperlink>
      <w:r w:rsidRPr="00780E1F">
        <w:rPr>
          <w:rFonts w:asciiTheme="majorHAnsi" w:hAnsiTheme="majorHAnsi" w:cstheme="majorHAnsi"/>
        </w:rPr>
        <w:t xml:space="preserve"> Гражданского кодекса Российской Федерации). Оферта вступает в силу с момента ее размещения на </w:t>
      </w:r>
      <w:r w:rsidR="0012590D">
        <w:rPr>
          <w:rFonts w:asciiTheme="majorHAnsi" w:hAnsiTheme="majorHAnsi" w:cstheme="majorHAnsi"/>
        </w:rPr>
        <w:t>Платформе Оператора.</w:t>
      </w:r>
    </w:p>
    <w:p w14:paraId="52BDC575" w14:textId="7FFDF58D" w:rsidR="001E5015" w:rsidRPr="00780E1F" w:rsidRDefault="001E5015" w:rsidP="001E5015">
      <w:pPr>
        <w:pStyle w:val="a5"/>
        <w:spacing w:before="120" w:after="0" w:line="240" w:lineRule="auto"/>
        <w:ind w:left="0"/>
        <w:contextualSpacing w:val="0"/>
        <w:jc w:val="both"/>
        <w:rPr>
          <w:rFonts w:asciiTheme="majorHAnsi" w:hAnsiTheme="majorHAnsi" w:cstheme="majorHAnsi"/>
        </w:rPr>
      </w:pPr>
      <w:r w:rsidRPr="00780E1F">
        <w:rPr>
          <w:rFonts w:asciiTheme="majorHAnsi" w:hAnsiTheme="majorHAnsi" w:cstheme="majorHAnsi"/>
          <w:b/>
          <w:bCs/>
        </w:rPr>
        <w:t>«Заказчик»</w:t>
      </w:r>
      <w:r w:rsidRPr="00780E1F">
        <w:rPr>
          <w:rStyle w:val="apple-converted-space"/>
          <w:rFonts w:asciiTheme="majorHAnsi" w:hAnsiTheme="majorHAnsi" w:cstheme="majorHAnsi"/>
          <w:b/>
          <w:bCs/>
          <w:color w:val="000000"/>
        </w:rPr>
        <w:t> </w:t>
      </w:r>
      <w:r w:rsidRPr="00780E1F">
        <w:rPr>
          <w:rFonts w:asciiTheme="majorHAnsi" w:hAnsiTheme="majorHAnsi" w:cstheme="majorHAnsi"/>
        </w:rPr>
        <w:t>— Пользователь</w:t>
      </w:r>
      <w:r w:rsidR="00455102" w:rsidRPr="00376313">
        <w:rPr>
          <w:rFonts w:asciiTheme="majorHAnsi" w:hAnsiTheme="majorHAnsi" w:cstheme="majorHAnsi"/>
        </w:rPr>
        <w:t xml:space="preserve"> – </w:t>
      </w:r>
      <w:r w:rsidR="00455102">
        <w:rPr>
          <w:rFonts w:asciiTheme="majorHAnsi" w:hAnsiTheme="majorHAnsi" w:cstheme="majorHAnsi"/>
        </w:rPr>
        <w:t>физическое лицо,</w:t>
      </w:r>
      <w:r w:rsidRPr="00780E1F">
        <w:rPr>
          <w:rFonts w:asciiTheme="majorHAnsi" w:hAnsiTheme="majorHAnsi" w:cstheme="majorHAnsi"/>
        </w:rPr>
        <w:t xml:space="preserve"> </w:t>
      </w:r>
      <w:r w:rsidR="00455102">
        <w:rPr>
          <w:rFonts w:asciiTheme="majorHAnsi" w:hAnsiTheme="majorHAnsi" w:cstheme="majorHAnsi"/>
        </w:rPr>
        <w:t>осуществивший</w:t>
      </w:r>
      <w:r w:rsidR="00455102" w:rsidRPr="00780E1F">
        <w:rPr>
          <w:rFonts w:asciiTheme="majorHAnsi" w:hAnsiTheme="majorHAnsi" w:cstheme="majorHAnsi"/>
        </w:rPr>
        <w:t xml:space="preserve"> </w:t>
      </w:r>
      <w:r w:rsidRPr="00780E1F">
        <w:rPr>
          <w:rFonts w:asciiTheme="majorHAnsi" w:hAnsiTheme="majorHAnsi" w:cstheme="majorHAnsi"/>
        </w:rPr>
        <w:t>акцепт оферты, и являющийся таким образом Заказчиком услуг Исполнителя по заключенному договору оферты.</w:t>
      </w:r>
    </w:p>
    <w:p w14:paraId="1A6E2373" w14:textId="635D197A" w:rsidR="00C561F9" w:rsidRPr="00780E1F" w:rsidRDefault="00C561F9" w:rsidP="00252C62">
      <w:pPr>
        <w:pStyle w:val="a5"/>
        <w:spacing w:before="120" w:after="0" w:line="240" w:lineRule="auto"/>
        <w:ind w:left="0"/>
        <w:contextualSpacing w:val="0"/>
        <w:jc w:val="both"/>
        <w:rPr>
          <w:rFonts w:asciiTheme="majorHAnsi" w:hAnsiTheme="majorHAnsi" w:cstheme="majorHAnsi"/>
        </w:rPr>
      </w:pPr>
      <w:r w:rsidRPr="00780E1F">
        <w:rPr>
          <w:rFonts w:asciiTheme="majorHAnsi" w:hAnsiTheme="majorHAnsi" w:cstheme="majorHAnsi"/>
        </w:rPr>
        <w:t>«</w:t>
      </w:r>
      <w:r w:rsidR="00A3412D" w:rsidRPr="00780E1F">
        <w:rPr>
          <w:rFonts w:asciiTheme="majorHAnsi" w:hAnsiTheme="majorHAnsi" w:cstheme="majorHAnsi"/>
          <w:b/>
          <w:bCs/>
        </w:rPr>
        <w:t>Исполнитель</w:t>
      </w:r>
      <w:r w:rsidRPr="00780E1F">
        <w:rPr>
          <w:rFonts w:asciiTheme="majorHAnsi" w:hAnsiTheme="majorHAnsi" w:cstheme="majorHAnsi"/>
          <w:b/>
          <w:bCs/>
        </w:rPr>
        <w:t>»</w:t>
      </w:r>
      <w:r w:rsidR="00831858" w:rsidRPr="00780E1F">
        <w:rPr>
          <w:rStyle w:val="apple-converted-space"/>
          <w:rFonts w:asciiTheme="majorHAnsi" w:hAnsiTheme="majorHAnsi" w:cstheme="majorHAnsi"/>
          <w:b/>
          <w:bCs/>
          <w:color w:val="000000"/>
        </w:rPr>
        <w:t> </w:t>
      </w:r>
      <w:r w:rsidR="00831858" w:rsidRPr="00780E1F">
        <w:rPr>
          <w:rFonts w:asciiTheme="majorHAnsi" w:hAnsiTheme="majorHAnsi" w:cstheme="majorHAnsi"/>
        </w:rPr>
        <w:t xml:space="preserve">— </w:t>
      </w:r>
      <w:r w:rsidR="006359B1">
        <w:rPr>
          <w:rFonts w:asciiTheme="majorHAnsi" w:hAnsiTheme="majorHAnsi" w:cstheme="majorHAnsi"/>
        </w:rPr>
        <w:t xml:space="preserve">юридическое лицо </w:t>
      </w:r>
      <w:r w:rsidR="006359B1" w:rsidRPr="006359B1">
        <w:rPr>
          <w:rFonts w:asciiTheme="majorHAnsi" w:hAnsiTheme="majorHAnsi" w:cstheme="majorHAnsi"/>
        </w:rPr>
        <w:t>(Туроператор),</w:t>
      </w:r>
      <w:r w:rsidR="00B51912">
        <w:rPr>
          <w:rFonts w:asciiTheme="majorHAnsi" w:hAnsiTheme="majorHAnsi" w:cstheme="majorHAnsi"/>
        </w:rPr>
        <w:t xml:space="preserve"> являющееся партнером </w:t>
      </w:r>
      <w:r w:rsidR="00B51912" w:rsidRPr="00B51912">
        <w:rPr>
          <w:rFonts w:asciiTheme="majorHAnsi" w:hAnsiTheme="majorHAnsi" w:cstheme="majorHAnsi"/>
        </w:rPr>
        <w:t>ООО «ТУРМАШИНА»</w:t>
      </w:r>
      <w:r w:rsidR="00B51912">
        <w:rPr>
          <w:rFonts w:asciiTheme="majorHAnsi" w:hAnsiTheme="majorHAnsi" w:cstheme="majorHAnsi"/>
        </w:rPr>
        <w:t>,</w:t>
      </w:r>
      <w:r w:rsidR="006359B1" w:rsidRPr="006359B1">
        <w:rPr>
          <w:rFonts w:asciiTheme="majorHAnsi" w:hAnsiTheme="majorHAnsi" w:cstheme="majorHAnsi"/>
        </w:rPr>
        <w:t xml:space="preserve"> выполняющее деятельность по формированию, продвижению и реализации туристского продукта, включенное в Единый федеральный реестр туроператоров</w:t>
      </w:r>
      <w:r w:rsidR="00831858" w:rsidRPr="00780E1F">
        <w:rPr>
          <w:rFonts w:asciiTheme="majorHAnsi" w:hAnsiTheme="majorHAnsi" w:cstheme="majorHAnsi"/>
        </w:rPr>
        <w:t>,</w:t>
      </w:r>
      <w:r w:rsidR="00A3412D" w:rsidRPr="00780E1F">
        <w:rPr>
          <w:rFonts w:asciiTheme="majorHAnsi" w:hAnsiTheme="majorHAnsi" w:cstheme="majorHAnsi"/>
        </w:rPr>
        <w:t xml:space="preserve"> разместившее оферту на </w:t>
      </w:r>
      <w:r w:rsidR="0012590D">
        <w:rPr>
          <w:rFonts w:asciiTheme="majorHAnsi" w:hAnsiTheme="majorHAnsi" w:cstheme="majorHAnsi"/>
        </w:rPr>
        <w:t>Платформе Оператора</w:t>
      </w:r>
      <w:r w:rsidR="00B51912">
        <w:rPr>
          <w:rFonts w:asciiTheme="majorHAnsi" w:hAnsiTheme="majorHAnsi" w:cstheme="majorHAnsi"/>
        </w:rPr>
        <w:t>.</w:t>
      </w:r>
    </w:p>
    <w:p w14:paraId="2E1E9742" w14:textId="42D7AB52" w:rsidR="001E5015" w:rsidRPr="001E5015" w:rsidRDefault="001E5015" w:rsidP="00252C62">
      <w:pPr>
        <w:pStyle w:val="a5"/>
        <w:spacing w:before="120" w:after="0" w:line="240" w:lineRule="auto"/>
        <w:ind w:left="0"/>
        <w:contextualSpacing w:val="0"/>
        <w:jc w:val="both"/>
        <w:rPr>
          <w:rFonts w:asciiTheme="majorHAnsi" w:hAnsiTheme="majorHAnsi" w:cstheme="majorHAnsi"/>
        </w:rPr>
      </w:pPr>
      <w:r w:rsidRPr="00780E1F">
        <w:rPr>
          <w:rFonts w:asciiTheme="majorHAnsi" w:hAnsiTheme="majorHAnsi" w:cstheme="majorHAnsi"/>
          <w:b/>
          <w:bCs/>
        </w:rPr>
        <w:t>«Оператор Платформы (Оператор)»</w:t>
      </w:r>
      <w:r w:rsidRPr="00780E1F">
        <w:rPr>
          <w:rFonts w:asciiTheme="majorHAnsi" w:hAnsiTheme="majorHAnsi" w:cstheme="majorHAnsi"/>
        </w:rPr>
        <w:t xml:space="preserve"> — Общество с ограниченной ответственностью «Турмашина», ОГРН: 1197746629541, ИНН: 9710079080.</w:t>
      </w:r>
    </w:p>
    <w:p w14:paraId="009DD24D" w14:textId="05A73B5C" w:rsidR="00345A25" w:rsidRPr="00780E1F" w:rsidRDefault="00345A25" w:rsidP="00252C62">
      <w:pPr>
        <w:pStyle w:val="a5"/>
        <w:spacing w:before="120" w:after="0" w:line="240" w:lineRule="auto"/>
        <w:ind w:left="0"/>
        <w:contextualSpacing w:val="0"/>
        <w:jc w:val="both"/>
        <w:rPr>
          <w:rFonts w:asciiTheme="majorHAnsi" w:hAnsiTheme="majorHAnsi" w:cstheme="majorHAnsi"/>
          <w:b/>
          <w:bCs/>
        </w:rPr>
      </w:pPr>
      <w:r w:rsidRPr="00780E1F">
        <w:rPr>
          <w:rFonts w:asciiTheme="majorHAnsi" w:hAnsiTheme="majorHAnsi" w:cstheme="majorHAnsi"/>
          <w:b/>
          <w:bCs/>
        </w:rPr>
        <w:t xml:space="preserve">«Платформа» </w:t>
      </w:r>
      <w:r w:rsidRPr="00780E1F">
        <w:rPr>
          <w:rFonts w:asciiTheme="majorHAnsi" w:hAnsiTheme="majorHAnsi" w:cstheme="majorHAnsi"/>
        </w:rPr>
        <w:t xml:space="preserve">— совокупность размещенных в сети Интернет данных (веб-страниц), объединенных единым адресным пространством домена </w:t>
      </w:r>
      <w:r w:rsidR="00455102" w:rsidRPr="00376313">
        <w:rPr>
          <w:rStyle w:val="a4"/>
        </w:rPr>
        <w:t>https://davay.travel</w:t>
      </w:r>
      <w:r w:rsidRPr="00780E1F">
        <w:rPr>
          <w:rFonts w:asciiTheme="majorHAnsi" w:hAnsiTheme="majorHAnsi" w:cstheme="majorHAnsi"/>
        </w:rPr>
        <w:t xml:space="preserve"> и его поддоменов, владение и управление которыми осуществляется Оператором, иных доменов, принадлежащих Оператору и (или) управляемых Оператором, а также приложения для портативных устройств, работающих под управлением операционной системы iOS или Android.</w:t>
      </w:r>
      <w:r w:rsidRPr="00780E1F">
        <w:rPr>
          <w:rFonts w:asciiTheme="majorHAnsi" w:hAnsiTheme="majorHAnsi" w:cstheme="majorHAnsi"/>
          <w:b/>
          <w:bCs/>
        </w:rPr>
        <w:t xml:space="preserve"> </w:t>
      </w:r>
    </w:p>
    <w:p w14:paraId="415477C9" w14:textId="77777777" w:rsidR="009848F5" w:rsidRPr="00780E1F" w:rsidRDefault="009848F5" w:rsidP="00252C62">
      <w:pPr>
        <w:pStyle w:val="a5"/>
        <w:spacing w:before="120" w:after="0" w:line="240" w:lineRule="auto"/>
        <w:ind w:left="0"/>
        <w:contextualSpacing w:val="0"/>
        <w:jc w:val="both"/>
        <w:rPr>
          <w:rFonts w:asciiTheme="majorHAnsi" w:hAnsiTheme="majorHAnsi" w:cstheme="majorHAnsi"/>
        </w:rPr>
      </w:pPr>
      <w:r w:rsidRPr="00780E1F">
        <w:rPr>
          <w:rFonts w:asciiTheme="majorHAnsi" w:hAnsiTheme="majorHAnsi" w:cstheme="majorHAnsi"/>
          <w:b/>
          <w:bCs/>
        </w:rPr>
        <w:t>«Расчетная организация»</w:t>
      </w:r>
      <w:r w:rsidRPr="00780E1F">
        <w:rPr>
          <w:rFonts w:asciiTheme="majorHAnsi" w:hAnsiTheme="majorHAnsi" w:cstheme="majorHAnsi"/>
        </w:rPr>
        <w:t xml:space="preserve"> — компания, уполномоченная Платформой на осуществление услуг по обработке и получению платежей.</w:t>
      </w:r>
    </w:p>
    <w:p w14:paraId="22496EBE" w14:textId="6B311679" w:rsidR="004E0B17" w:rsidRDefault="0025185D" w:rsidP="00252C62">
      <w:pPr>
        <w:pStyle w:val="a5"/>
        <w:spacing w:before="120" w:after="0" w:line="240" w:lineRule="auto"/>
        <w:ind w:left="0"/>
        <w:contextualSpacing w:val="0"/>
        <w:jc w:val="both"/>
        <w:rPr>
          <w:rFonts w:asciiTheme="majorHAnsi" w:hAnsiTheme="majorHAnsi" w:cstheme="majorHAnsi"/>
        </w:rPr>
      </w:pPr>
      <w:r w:rsidRPr="00780E1F">
        <w:rPr>
          <w:rFonts w:asciiTheme="majorHAnsi" w:hAnsiTheme="majorHAnsi" w:cstheme="majorHAnsi"/>
          <w:b/>
          <w:bCs/>
        </w:rPr>
        <w:t xml:space="preserve">«Туристский продукт» </w:t>
      </w:r>
      <w:r w:rsidRPr="00780E1F">
        <w:rPr>
          <w:rFonts w:asciiTheme="majorHAnsi" w:hAnsiTheme="majorHAnsi" w:cstheme="majorHAnsi"/>
        </w:rPr>
        <w:t xml:space="preserve">— </w:t>
      </w:r>
      <w:r w:rsidR="001B3090" w:rsidRPr="00780E1F">
        <w:rPr>
          <w:rFonts w:asciiTheme="majorHAnsi" w:hAnsiTheme="majorHAnsi" w:cstheme="majorHAnsi"/>
        </w:rPr>
        <w:t xml:space="preserve">указанный на </w:t>
      </w:r>
      <w:r w:rsidR="006800C8">
        <w:rPr>
          <w:rFonts w:asciiTheme="majorHAnsi" w:hAnsiTheme="majorHAnsi" w:cstheme="majorHAnsi"/>
        </w:rPr>
        <w:t>Платформе</w:t>
      </w:r>
      <w:r w:rsidR="006800C8" w:rsidRPr="00780E1F">
        <w:rPr>
          <w:rFonts w:asciiTheme="majorHAnsi" w:hAnsiTheme="majorHAnsi" w:cstheme="majorHAnsi"/>
        </w:rPr>
        <w:t xml:space="preserve"> </w:t>
      </w:r>
      <w:r w:rsidR="001B3090" w:rsidRPr="00780E1F">
        <w:rPr>
          <w:rFonts w:asciiTheme="majorHAnsi" w:hAnsiTheme="majorHAnsi" w:cstheme="majorHAnsi"/>
        </w:rPr>
        <w:t xml:space="preserve">Оператора </w:t>
      </w:r>
      <w:r w:rsidRPr="00780E1F">
        <w:rPr>
          <w:rFonts w:asciiTheme="majorHAnsi" w:hAnsiTheme="majorHAnsi" w:cstheme="majorHAnsi"/>
        </w:rPr>
        <w:t xml:space="preserve">комплекс услуг </w:t>
      </w:r>
      <w:r w:rsidR="00FC772C">
        <w:rPr>
          <w:rFonts w:asciiTheme="majorHAnsi" w:hAnsiTheme="majorHAnsi" w:cstheme="majorHAnsi"/>
        </w:rPr>
        <w:t>(</w:t>
      </w:r>
      <w:r w:rsidRPr="00780E1F">
        <w:rPr>
          <w:rFonts w:asciiTheme="majorHAnsi" w:hAnsiTheme="majorHAnsi" w:cstheme="majorHAnsi"/>
        </w:rPr>
        <w:t>по перевозке</w:t>
      </w:r>
      <w:r w:rsidR="00B96F0A">
        <w:rPr>
          <w:rFonts w:asciiTheme="majorHAnsi" w:hAnsiTheme="majorHAnsi" w:cstheme="majorHAnsi"/>
        </w:rPr>
        <w:t xml:space="preserve">, </w:t>
      </w:r>
      <w:r w:rsidRPr="00780E1F">
        <w:rPr>
          <w:rFonts w:asciiTheme="majorHAnsi" w:hAnsiTheme="majorHAnsi" w:cstheme="majorHAnsi"/>
        </w:rPr>
        <w:t>размещению</w:t>
      </w:r>
      <w:r w:rsidR="00FC772C">
        <w:rPr>
          <w:rFonts w:asciiTheme="majorHAnsi" w:hAnsiTheme="majorHAnsi" w:cstheme="majorHAnsi"/>
        </w:rPr>
        <w:t xml:space="preserve">, </w:t>
      </w:r>
      <w:r w:rsidR="00B96F0A">
        <w:rPr>
          <w:rFonts w:asciiTheme="majorHAnsi" w:hAnsiTheme="majorHAnsi" w:cstheme="majorHAnsi"/>
        </w:rPr>
        <w:t xml:space="preserve">экскурсионным </w:t>
      </w:r>
      <w:r w:rsidR="00575B1E">
        <w:rPr>
          <w:rFonts w:asciiTheme="majorHAnsi" w:hAnsiTheme="majorHAnsi" w:cstheme="majorHAnsi"/>
        </w:rPr>
        <w:t>и (</w:t>
      </w:r>
      <w:r w:rsidR="00FC772C">
        <w:rPr>
          <w:rFonts w:asciiTheme="majorHAnsi" w:hAnsiTheme="majorHAnsi" w:cstheme="majorHAnsi"/>
        </w:rPr>
        <w:t>или</w:t>
      </w:r>
      <w:r w:rsidR="00575B1E">
        <w:rPr>
          <w:rFonts w:asciiTheme="majorHAnsi" w:hAnsiTheme="majorHAnsi" w:cstheme="majorHAnsi"/>
        </w:rPr>
        <w:t>)</w:t>
      </w:r>
      <w:r w:rsidR="00B96F0A">
        <w:rPr>
          <w:rFonts w:asciiTheme="majorHAnsi" w:hAnsiTheme="majorHAnsi" w:cstheme="majorHAnsi"/>
        </w:rPr>
        <w:t xml:space="preserve"> иным услугам</w:t>
      </w:r>
      <w:r w:rsidR="00FC772C">
        <w:rPr>
          <w:rFonts w:asciiTheme="majorHAnsi" w:hAnsiTheme="majorHAnsi" w:cstheme="majorHAnsi"/>
        </w:rPr>
        <w:t>)</w:t>
      </w:r>
      <w:r w:rsidR="00B96F0A">
        <w:rPr>
          <w:rFonts w:asciiTheme="majorHAnsi" w:hAnsiTheme="majorHAnsi" w:cstheme="majorHAnsi"/>
        </w:rPr>
        <w:t>,</w:t>
      </w:r>
      <w:r w:rsidRPr="00780E1F">
        <w:rPr>
          <w:rFonts w:asciiTheme="majorHAnsi" w:hAnsiTheme="majorHAnsi" w:cstheme="majorHAnsi"/>
        </w:rPr>
        <w:t xml:space="preserve"> оказываемых Туроператором за общую цену (независимо от включения в общую цену стоимости экскурсионного обслуживания и (или) других услуг) по договору о реализации туристского продукта, формирование которого осуществляется Туроператором.</w:t>
      </w:r>
    </w:p>
    <w:p w14:paraId="60F0C4E1" w14:textId="77777777" w:rsidR="00102882" w:rsidRPr="006505E0" w:rsidRDefault="00102882" w:rsidP="00252C62">
      <w:pPr>
        <w:pStyle w:val="a5"/>
        <w:spacing w:before="120" w:after="0" w:line="240" w:lineRule="auto"/>
        <w:ind w:left="0"/>
        <w:contextualSpacing w:val="0"/>
        <w:jc w:val="both"/>
        <w:rPr>
          <w:rFonts w:asciiTheme="majorHAnsi" w:hAnsiTheme="majorHAnsi" w:cstheme="majorHAnsi"/>
          <w:b/>
          <w:bCs/>
        </w:rPr>
      </w:pPr>
    </w:p>
    <w:p w14:paraId="082DB48C" w14:textId="5EE7BC0B" w:rsidR="00013FD8" w:rsidRPr="00780E1F" w:rsidRDefault="00A02C78" w:rsidP="00CB4D26">
      <w:pPr>
        <w:pStyle w:val="a5"/>
        <w:numPr>
          <w:ilvl w:val="0"/>
          <w:numId w:val="9"/>
        </w:numPr>
        <w:spacing w:before="120" w:after="0" w:line="240" w:lineRule="auto"/>
        <w:ind w:left="0" w:firstLine="0"/>
        <w:contextualSpacing w:val="0"/>
        <w:jc w:val="center"/>
        <w:rPr>
          <w:rFonts w:asciiTheme="majorHAnsi" w:hAnsiTheme="majorHAnsi" w:cstheme="majorHAnsi"/>
          <w:b/>
          <w:bCs/>
        </w:rPr>
      </w:pPr>
      <w:r w:rsidRPr="00780E1F">
        <w:rPr>
          <w:rFonts w:asciiTheme="majorHAnsi" w:hAnsiTheme="majorHAnsi" w:cstheme="majorHAnsi"/>
          <w:b/>
          <w:bCs/>
        </w:rPr>
        <w:t>Предмет договора</w:t>
      </w:r>
    </w:p>
    <w:p w14:paraId="0EBF5F83" w14:textId="2EE54A45" w:rsidR="003209FE" w:rsidRPr="00102882" w:rsidRDefault="009B3806" w:rsidP="00376313">
      <w:pPr>
        <w:pStyle w:val="a5"/>
        <w:numPr>
          <w:ilvl w:val="1"/>
          <w:numId w:val="13"/>
        </w:numPr>
        <w:shd w:val="clear" w:color="auto" w:fill="FFFFFF"/>
        <w:spacing w:after="120" w:line="240" w:lineRule="auto"/>
        <w:ind w:left="0" w:firstLine="0"/>
        <w:jc w:val="both"/>
        <w:rPr>
          <w:rFonts w:asciiTheme="majorHAnsi" w:hAnsiTheme="majorHAnsi" w:cstheme="majorHAnsi"/>
        </w:rPr>
      </w:pPr>
      <w:r w:rsidRPr="00780E1F">
        <w:rPr>
          <w:rFonts w:asciiTheme="majorHAnsi" w:hAnsiTheme="majorHAnsi" w:cstheme="majorHAnsi"/>
        </w:rPr>
        <w:t>В соответствии с настоящим Договором Исполнитель предоставляет Заказчику туристские и ины</w:t>
      </w:r>
      <w:r w:rsidR="00013FD8" w:rsidRPr="00780E1F">
        <w:rPr>
          <w:rFonts w:asciiTheme="majorHAnsi" w:hAnsiTheme="majorHAnsi" w:cstheme="majorHAnsi"/>
        </w:rPr>
        <w:t>е</w:t>
      </w:r>
      <w:r w:rsidRPr="00780E1F">
        <w:rPr>
          <w:rFonts w:asciiTheme="majorHAnsi" w:hAnsiTheme="majorHAnsi" w:cstheme="majorHAnsi"/>
        </w:rPr>
        <w:t xml:space="preserve"> услуги</w:t>
      </w:r>
      <w:r w:rsidR="00C8023E" w:rsidRPr="00780E1F">
        <w:rPr>
          <w:rFonts w:asciiTheme="majorHAnsi" w:hAnsiTheme="majorHAnsi" w:cstheme="majorHAnsi"/>
        </w:rPr>
        <w:t xml:space="preserve"> (далее – Туристский продукт)</w:t>
      </w:r>
      <w:r w:rsidRPr="00780E1F">
        <w:rPr>
          <w:rFonts w:asciiTheme="majorHAnsi" w:hAnsiTheme="majorHAnsi" w:cstheme="majorHAnsi"/>
        </w:rPr>
        <w:t xml:space="preserve"> в соответствии с условиями настоящего Договора, соответствующие требованиям действующего законодательства Российской Федерации. </w:t>
      </w:r>
      <w:r w:rsidR="00391309" w:rsidRPr="00780E1F">
        <w:rPr>
          <w:rFonts w:asciiTheme="majorHAnsi" w:hAnsiTheme="majorHAnsi" w:cstheme="majorHAnsi"/>
        </w:rPr>
        <w:t>Комплекс услуг, входящих в Туристский продукт</w:t>
      </w:r>
      <w:r w:rsidR="00445650">
        <w:rPr>
          <w:rFonts w:asciiTheme="majorHAnsi" w:hAnsiTheme="majorHAnsi" w:cstheme="majorHAnsi"/>
        </w:rPr>
        <w:t>,</w:t>
      </w:r>
      <w:r w:rsidR="00391309" w:rsidRPr="00780E1F">
        <w:rPr>
          <w:rFonts w:asciiTheme="majorHAnsi" w:hAnsiTheme="majorHAnsi" w:cstheme="majorHAnsi"/>
        </w:rPr>
        <w:t xml:space="preserve"> опубликован на </w:t>
      </w:r>
      <w:r w:rsidR="00864D25" w:rsidRPr="00780E1F">
        <w:rPr>
          <w:rFonts w:asciiTheme="majorHAnsi" w:hAnsiTheme="majorHAnsi" w:cstheme="majorHAnsi"/>
        </w:rPr>
        <w:t>Платформе</w:t>
      </w:r>
      <w:r w:rsidR="00391309" w:rsidRPr="00780E1F">
        <w:rPr>
          <w:rFonts w:asciiTheme="majorHAnsi" w:hAnsiTheme="majorHAnsi" w:cstheme="majorHAnsi"/>
        </w:rPr>
        <w:t xml:space="preserve">. </w:t>
      </w:r>
      <w:r w:rsidR="007239A0">
        <w:rPr>
          <w:rFonts w:asciiTheme="majorHAnsi" w:hAnsiTheme="majorHAnsi" w:cstheme="majorHAnsi"/>
        </w:rPr>
        <w:t>При заказе Туристского продукта</w:t>
      </w:r>
      <w:r w:rsidR="00102882">
        <w:rPr>
          <w:rFonts w:asciiTheme="majorHAnsi" w:hAnsiTheme="majorHAnsi" w:cstheme="majorHAnsi"/>
        </w:rPr>
        <w:t xml:space="preserve"> на Платформе</w:t>
      </w:r>
      <w:r w:rsidR="00C5238D">
        <w:rPr>
          <w:rFonts w:asciiTheme="majorHAnsi" w:hAnsiTheme="majorHAnsi" w:cstheme="majorHAnsi"/>
        </w:rPr>
        <w:t>,</w:t>
      </w:r>
      <w:r w:rsidR="007239A0">
        <w:rPr>
          <w:rFonts w:asciiTheme="majorHAnsi" w:hAnsiTheme="majorHAnsi" w:cstheme="majorHAnsi"/>
        </w:rPr>
        <w:t xml:space="preserve"> Заказчик </w:t>
      </w:r>
      <w:r w:rsidR="00551499">
        <w:rPr>
          <w:rFonts w:asciiTheme="majorHAnsi" w:hAnsiTheme="majorHAnsi" w:cstheme="majorHAnsi"/>
        </w:rPr>
        <w:t>предоставляет сведения о туристе в объеме, необходимом для исполнения Договора</w:t>
      </w:r>
      <w:r w:rsidR="003B5D7E">
        <w:rPr>
          <w:rFonts w:asciiTheme="majorHAnsi" w:hAnsiTheme="majorHAnsi" w:cstheme="majorHAnsi"/>
        </w:rPr>
        <w:t xml:space="preserve"> в соответствии с требованиями </w:t>
      </w:r>
      <w:r w:rsidR="003B5D7E" w:rsidRPr="00376313">
        <w:rPr>
          <w:rFonts w:asciiTheme="majorHAnsi" w:hAnsiTheme="majorHAnsi" w:cstheme="majorHAnsi"/>
        </w:rPr>
        <w:t>Федерального закона</w:t>
      </w:r>
      <w:r w:rsidR="003B5D7E">
        <w:rPr>
          <w:rFonts w:asciiTheme="majorHAnsi" w:hAnsiTheme="majorHAnsi" w:cstheme="majorHAnsi"/>
        </w:rPr>
        <w:t xml:space="preserve"> от 24.11.1996 № 132-ФЗ «Об основах </w:t>
      </w:r>
      <w:r w:rsidR="00102882">
        <w:rPr>
          <w:rFonts w:asciiTheme="majorHAnsi" w:hAnsiTheme="majorHAnsi" w:cstheme="majorHAnsi"/>
        </w:rPr>
        <w:t>туристской</w:t>
      </w:r>
      <w:r w:rsidR="003B5D7E">
        <w:rPr>
          <w:rFonts w:asciiTheme="majorHAnsi" w:hAnsiTheme="majorHAnsi" w:cstheme="majorHAnsi"/>
        </w:rPr>
        <w:t xml:space="preserve"> деятельности в Российской Федерации».</w:t>
      </w:r>
      <w:r w:rsidR="00102882">
        <w:rPr>
          <w:rFonts w:asciiTheme="majorHAnsi" w:hAnsiTheme="majorHAnsi" w:cstheme="majorHAnsi"/>
        </w:rPr>
        <w:t xml:space="preserve"> Сведения об Исполнителе, в том числе сведения о </w:t>
      </w:r>
      <w:r w:rsidR="00102882" w:rsidRPr="00102882">
        <w:rPr>
          <w:rFonts w:asciiTheme="majorHAnsi" w:hAnsiTheme="majorHAnsi" w:cstheme="majorHAnsi"/>
        </w:rPr>
        <w:t>размер</w:t>
      </w:r>
      <w:r w:rsidR="00102882">
        <w:rPr>
          <w:rFonts w:asciiTheme="majorHAnsi" w:hAnsiTheme="majorHAnsi" w:cstheme="majorHAnsi"/>
        </w:rPr>
        <w:t>е</w:t>
      </w:r>
      <w:r w:rsidR="00102882" w:rsidRPr="00102882">
        <w:rPr>
          <w:rFonts w:asciiTheme="majorHAnsi" w:hAnsiTheme="majorHAnsi" w:cstheme="majorHAnsi"/>
        </w:rPr>
        <w:t xml:space="preserve"> финансового обеспечения ответственности, номер, дата и срок действия договора или договоров страхования ответственности туроператора</w:t>
      </w:r>
      <w:r w:rsidR="00102882">
        <w:rPr>
          <w:rFonts w:asciiTheme="majorHAnsi" w:hAnsiTheme="majorHAnsi" w:cstheme="majorHAnsi"/>
        </w:rPr>
        <w:t>, а также иные сведения,</w:t>
      </w:r>
      <w:r w:rsidR="004E0B17">
        <w:rPr>
          <w:rFonts w:asciiTheme="majorHAnsi" w:hAnsiTheme="majorHAnsi" w:cstheme="majorHAnsi"/>
        </w:rPr>
        <w:t xml:space="preserve"> необходимые для предоставления в соответствии с действующим законодательством Российской Федерации,</w:t>
      </w:r>
      <w:r w:rsidR="00102882" w:rsidRPr="00102882">
        <w:rPr>
          <w:rFonts w:asciiTheme="majorHAnsi" w:hAnsiTheme="majorHAnsi" w:cstheme="majorHAnsi"/>
        </w:rPr>
        <w:t xml:space="preserve"> указаны в разделе 7 настоящего Договора.</w:t>
      </w:r>
    </w:p>
    <w:p w14:paraId="6A5495BC" w14:textId="77777777" w:rsidR="001E20AF" w:rsidRPr="00780E1F" w:rsidRDefault="00F87DB9" w:rsidP="009D6047">
      <w:pPr>
        <w:pStyle w:val="a5"/>
        <w:numPr>
          <w:ilvl w:val="1"/>
          <w:numId w:val="13"/>
        </w:numPr>
        <w:shd w:val="clear" w:color="auto" w:fill="FFFFFF"/>
        <w:spacing w:after="120" w:line="240" w:lineRule="auto"/>
        <w:ind w:left="0" w:firstLine="0"/>
        <w:jc w:val="both"/>
        <w:rPr>
          <w:rFonts w:asciiTheme="majorHAnsi" w:hAnsiTheme="majorHAnsi" w:cstheme="majorHAnsi"/>
        </w:rPr>
      </w:pPr>
      <w:r w:rsidRPr="00780E1F">
        <w:rPr>
          <w:rFonts w:asciiTheme="majorHAnsi" w:hAnsiTheme="majorHAnsi" w:cstheme="majorHAnsi"/>
        </w:rPr>
        <w:t xml:space="preserve">Акцептом оферты признается момент, когда Заказчик </w:t>
      </w:r>
      <w:r w:rsidR="00102C6B" w:rsidRPr="00780E1F">
        <w:rPr>
          <w:rFonts w:asciiTheme="majorHAnsi" w:hAnsiTheme="majorHAnsi" w:cstheme="majorHAnsi"/>
        </w:rPr>
        <w:t>произвел оплату Услуг на Платформе Оператора</w:t>
      </w:r>
      <w:r w:rsidR="00864D25" w:rsidRPr="00780E1F">
        <w:rPr>
          <w:rFonts w:asciiTheme="majorHAnsi" w:hAnsiTheme="majorHAnsi" w:cstheme="majorHAnsi"/>
        </w:rPr>
        <w:t>, с использованием Расчетной организации</w:t>
      </w:r>
      <w:r w:rsidRPr="00780E1F">
        <w:rPr>
          <w:rFonts w:asciiTheme="majorHAnsi" w:hAnsiTheme="majorHAnsi" w:cstheme="majorHAnsi"/>
        </w:rPr>
        <w:t>. С момента</w:t>
      </w:r>
      <w:r w:rsidR="00102C6B" w:rsidRPr="00780E1F">
        <w:rPr>
          <w:rFonts w:asciiTheme="majorHAnsi" w:hAnsiTheme="majorHAnsi" w:cstheme="majorHAnsi"/>
        </w:rPr>
        <w:t xml:space="preserve"> оплаты</w:t>
      </w:r>
      <w:r w:rsidR="009F535A" w:rsidRPr="00780E1F">
        <w:rPr>
          <w:rFonts w:asciiTheme="majorHAnsi" w:hAnsiTheme="majorHAnsi" w:cstheme="majorHAnsi"/>
        </w:rPr>
        <w:t xml:space="preserve"> настоящий</w:t>
      </w:r>
      <w:r w:rsidRPr="00780E1F">
        <w:rPr>
          <w:rFonts w:asciiTheme="majorHAnsi" w:hAnsiTheme="majorHAnsi" w:cstheme="majorHAnsi"/>
        </w:rPr>
        <w:t xml:space="preserve"> </w:t>
      </w:r>
      <w:r w:rsidR="009F535A" w:rsidRPr="00780E1F">
        <w:rPr>
          <w:rFonts w:asciiTheme="majorHAnsi" w:hAnsiTheme="majorHAnsi" w:cstheme="majorHAnsi"/>
        </w:rPr>
        <w:t>Д</w:t>
      </w:r>
      <w:r w:rsidRPr="00780E1F">
        <w:rPr>
          <w:rFonts w:asciiTheme="majorHAnsi" w:hAnsiTheme="majorHAnsi" w:cstheme="majorHAnsi"/>
        </w:rPr>
        <w:t xml:space="preserve">оговор считается заключенным. </w:t>
      </w:r>
    </w:p>
    <w:p w14:paraId="4B019148" w14:textId="77777777" w:rsidR="001E20AF" w:rsidRPr="00780E1F" w:rsidRDefault="00B64F4A" w:rsidP="009D6047">
      <w:pPr>
        <w:pStyle w:val="a5"/>
        <w:numPr>
          <w:ilvl w:val="1"/>
          <w:numId w:val="13"/>
        </w:numPr>
        <w:shd w:val="clear" w:color="auto" w:fill="FFFFFF"/>
        <w:spacing w:after="120" w:line="240" w:lineRule="auto"/>
        <w:ind w:left="0" w:firstLine="0"/>
        <w:jc w:val="both"/>
        <w:rPr>
          <w:rFonts w:asciiTheme="majorHAnsi" w:hAnsiTheme="majorHAnsi" w:cstheme="majorHAnsi"/>
        </w:rPr>
      </w:pPr>
      <w:r w:rsidRPr="00780E1F">
        <w:rPr>
          <w:rFonts w:asciiTheme="majorHAnsi" w:hAnsiTheme="majorHAnsi" w:cstheme="majorHAnsi"/>
        </w:rPr>
        <w:t xml:space="preserve"> Если иное не предусмотрено настоящим Договором и не следует из существа обязательства или требований закона, права и обязанности Заказчика распространяются также на туристов, в интересах которых заключен настоящий Договор.</w:t>
      </w:r>
    </w:p>
    <w:p w14:paraId="5B95678B" w14:textId="42D3C7C4" w:rsidR="000C0D97" w:rsidRDefault="0036512A" w:rsidP="00376313">
      <w:pPr>
        <w:pStyle w:val="a5"/>
        <w:numPr>
          <w:ilvl w:val="1"/>
          <w:numId w:val="13"/>
        </w:numPr>
        <w:shd w:val="clear" w:color="auto" w:fill="FFFFFF"/>
        <w:spacing w:after="120" w:line="240" w:lineRule="auto"/>
        <w:ind w:left="0" w:firstLine="0"/>
        <w:jc w:val="both"/>
        <w:rPr>
          <w:rFonts w:asciiTheme="majorHAnsi" w:hAnsiTheme="majorHAnsi" w:cstheme="majorHAnsi"/>
        </w:rPr>
      </w:pPr>
      <w:r w:rsidRPr="00780E1F">
        <w:rPr>
          <w:rFonts w:asciiTheme="majorHAnsi" w:hAnsiTheme="majorHAnsi" w:cstheme="majorHAnsi"/>
        </w:rPr>
        <w:lastRenderedPageBreak/>
        <w:t>Исполнитель предоставляет Заказчику достоверные сведения о составе и характеристиках услуг, входящих в Туристский продукт. Услуги, входящие в Туристский продукт, могут оказываться Заказчику третьими лицами – перевозчиком, отелем или иным средством размещения, страховщиком и прочими лицами, оказывающими услуги, входящие в туристский продукт</w:t>
      </w:r>
      <w:r w:rsidR="00A02C78" w:rsidRPr="00780E1F">
        <w:rPr>
          <w:rFonts w:asciiTheme="majorHAnsi" w:hAnsiTheme="majorHAnsi" w:cstheme="majorHAnsi"/>
        </w:rPr>
        <w:t>.</w:t>
      </w:r>
    </w:p>
    <w:p w14:paraId="57B7F2B7" w14:textId="77777777" w:rsidR="00EA2C32" w:rsidRPr="00780E1F" w:rsidRDefault="00EA2C32" w:rsidP="00780E1F">
      <w:pPr>
        <w:pStyle w:val="a5"/>
        <w:shd w:val="clear" w:color="auto" w:fill="FFFFFF"/>
        <w:spacing w:after="120" w:line="240" w:lineRule="auto"/>
        <w:ind w:left="0"/>
        <w:jc w:val="both"/>
        <w:rPr>
          <w:rFonts w:asciiTheme="majorHAnsi" w:hAnsiTheme="majorHAnsi" w:cstheme="majorHAnsi"/>
        </w:rPr>
      </w:pPr>
    </w:p>
    <w:p w14:paraId="7A5867A2" w14:textId="08595062" w:rsidR="00252C62" w:rsidRPr="00780E1F" w:rsidRDefault="00A02C78" w:rsidP="00CB4D26">
      <w:pPr>
        <w:pStyle w:val="a5"/>
        <w:numPr>
          <w:ilvl w:val="0"/>
          <w:numId w:val="9"/>
        </w:numPr>
        <w:spacing w:after="0"/>
        <w:ind w:left="0" w:firstLine="0"/>
        <w:jc w:val="center"/>
        <w:rPr>
          <w:rFonts w:asciiTheme="majorHAnsi" w:hAnsiTheme="majorHAnsi" w:cstheme="majorHAnsi"/>
          <w:b/>
        </w:rPr>
      </w:pPr>
      <w:r w:rsidRPr="00780E1F">
        <w:rPr>
          <w:rFonts w:asciiTheme="majorHAnsi" w:hAnsiTheme="majorHAnsi" w:cstheme="majorHAnsi"/>
          <w:b/>
        </w:rPr>
        <w:t>Права и обязанности сторон</w:t>
      </w:r>
    </w:p>
    <w:p w14:paraId="37E94043" w14:textId="64791808" w:rsidR="008B2629" w:rsidRPr="00780E1F" w:rsidRDefault="008B2629" w:rsidP="009D6047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ru-RU"/>
        </w:rPr>
      </w:pPr>
      <w:r w:rsidRPr="00780E1F">
        <w:rPr>
          <w:rFonts w:asciiTheme="majorHAnsi" w:eastAsia="Times New Roman" w:hAnsiTheme="majorHAnsi" w:cstheme="majorHAnsi"/>
          <w:lang w:eastAsia="ru-RU"/>
        </w:rPr>
        <w:t>2.1</w:t>
      </w:r>
      <w:r w:rsidRPr="00780E1F">
        <w:rPr>
          <w:rFonts w:asciiTheme="majorHAnsi" w:eastAsia="Times New Roman" w:hAnsiTheme="majorHAnsi" w:cstheme="majorHAnsi"/>
          <w:b/>
          <w:bCs/>
          <w:lang w:eastAsia="ru-RU"/>
        </w:rPr>
        <w:t xml:space="preserve"> Исполнитель обязан:</w:t>
      </w:r>
    </w:p>
    <w:p w14:paraId="0A531366" w14:textId="13B3D1EA" w:rsidR="008B2629" w:rsidRPr="00780E1F" w:rsidRDefault="008B2629" w:rsidP="009D6047">
      <w:pPr>
        <w:pStyle w:val="a5"/>
        <w:numPr>
          <w:ilvl w:val="2"/>
          <w:numId w:val="11"/>
        </w:numPr>
        <w:tabs>
          <w:tab w:val="clear" w:pos="0"/>
          <w:tab w:val="num" w:pos="567"/>
        </w:tabs>
        <w:suppressAutoHyphens/>
        <w:spacing w:after="0" w:line="240" w:lineRule="auto"/>
        <w:ind w:left="0" w:firstLine="0"/>
        <w:jc w:val="both"/>
        <w:rPr>
          <w:rFonts w:asciiTheme="majorHAnsi" w:eastAsia="Times New Roman" w:hAnsiTheme="majorHAnsi" w:cstheme="majorHAnsi"/>
          <w:lang w:eastAsia="ru-RU"/>
        </w:rPr>
      </w:pPr>
      <w:r w:rsidRPr="00780E1F">
        <w:rPr>
          <w:rFonts w:asciiTheme="majorHAnsi" w:eastAsia="Times New Roman" w:hAnsiTheme="majorHAnsi" w:cstheme="majorHAnsi"/>
          <w:lang w:eastAsia="ru-RU"/>
        </w:rPr>
        <w:t>Обеспечить предоставление Заказчику всех туристских услуг, указанных в настоящем Договоре</w:t>
      </w:r>
      <w:r w:rsidR="00A761F9">
        <w:rPr>
          <w:rFonts w:asciiTheme="majorHAnsi" w:eastAsia="Times New Roman" w:hAnsiTheme="majorHAnsi" w:cstheme="majorHAnsi"/>
          <w:lang w:eastAsia="ru-RU"/>
        </w:rPr>
        <w:t xml:space="preserve"> и размещенных на Платформе Оператора</w:t>
      </w:r>
      <w:r w:rsidRPr="00780E1F">
        <w:rPr>
          <w:rFonts w:asciiTheme="majorHAnsi" w:eastAsia="Times New Roman" w:hAnsiTheme="majorHAnsi" w:cstheme="majorHAnsi"/>
          <w:lang w:eastAsia="ru-RU"/>
        </w:rPr>
        <w:t>, при условии их полной оплаты в установленные сроки.</w:t>
      </w:r>
    </w:p>
    <w:p w14:paraId="033D1E13" w14:textId="77777777" w:rsidR="00D207F2" w:rsidRPr="00780E1F" w:rsidRDefault="008B2629" w:rsidP="009D6047">
      <w:pPr>
        <w:pStyle w:val="a5"/>
        <w:numPr>
          <w:ilvl w:val="2"/>
          <w:numId w:val="11"/>
        </w:numPr>
        <w:tabs>
          <w:tab w:val="clear" w:pos="0"/>
          <w:tab w:val="num" w:pos="567"/>
        </w:tabs>
        <w:suppressAutoHyphens/>
        <w:spacing w:beforeAutospacing="1" w:after="200" w:afterAutospacing="1" w:line="240" w:lineRule="auto"/>
        <w:ind w:left="0" w:firstLine="0"/>
        <w:jc w:val="both"/>
        <w:rPr>
          <w:rFonts w:asciiTheme="majorHAnsi" w:eastAsia="Times New Roman" w:hAnsiTheme="majorHAnsi" w:cstheme="majorHAnsi"/>
          <w:lang w:eastAsia="ru-RU"/>
        </w:rPr>
      </w:pPr>
      <w:r w:rsidRPr="00780E1F">
        <w:rPr>
          <w:rFonts w:asciiTheme="majorHAnsi" w:eastAsia="Times New Roman" w:hAnsiTheme="majorHAnsi" w:cstheme="majorHAnsi"/>
          <w:lang w:eastAsia="ru-RU"/>
        </w:rPr>
        <w:t>Предоставить Заказчику информацию о потребительских свойствах Туристского продукта, включая информацию о программе пребывания, сроках, маршруте условиях путешествия, условиях проживания и питания, о порядке и месте встречи для отправления, об актуальной стоимости Туристского продукта; об обычаях местного населения, о религиозных обрядах, о святынях, памятниках природы, истории, культуры и других объектах туристского показа, находящихся под особой охраной, состоянии окружающей природной среды (в объеме, необходимом для совершения путешествия;</w:t>
      </w:r>
    </w:p>
    <w:p w14:paraId="1C0C763B" w14:textId="77777777" w:rsidR="00D207F2" w:rsidRPr="00780E1F" w:rsidRDefault="008B2629" w:rsidP="009D6047">
      <w:pPr>
        <w:pStyle w:val="a5"/>
        <w:numPr>
          <w:ilvl w:val="2"/>
          <w:numId w:val="11"/>
        </w:numPr>
        <w:tabs>
          <w:tab w:val="clear" w:pos="0"/>
          <w:tab w:val="num" w:pos="567"/>
        </w:tabs>
        <w:suppressAutoHyphens/>
        <w:spacing w:beforeAutospacing="1" w:after="200" w:afterAutospacing="1" w:line="240" w:lineRule="auto"/>
        <w:ind w:left="0" w:firstLine="0"/>
        <w:jc w:val="both"/>
        <w:rPr>
          <w:rFonts w:asciiTheme="majorHAnsi" w:eastAsia="Times New Roman" w:hAnsiTheme="majorHAnsi" w:cstheme="majorHAnsi"/>
          <w:lang w:eastAsia="ru-RU"/>
        </w:rPr>
      </w:pPr>
      <w:r w:rsidRPr="00780E1F">
        <w:rPr>
          <w:rFonts w:asciiTheme="majorHAnsi" w:eastAsia="Times New Roman" w:hAnsiTheme="majorHAnsi" w:cstheme="majorHAnsi"/>
          <w:lang w:eastAsia="ru-RU"/>
        </w:rPr>
        <w:t xml:space="preserve">Своевременно информировать Заказчика в случае повышения цен на оказываемые услуги или изменения сроков поездки по причинам, не зависящим от Исполнителя. </w:t>
      </w:r>
    </w:p>
    <w:p w14:paraId="598B6BFF" w14:textId="77777777" w:rsidR="00D207F2" w:rsidRPr="00780E1F" w:rsidRDefault="008B2629" w:rsidP="009D6047">
      <w:pPr>
        <w:pStyle w:val="a5"/>
        <w:numPr>
          <w:ilvl w:val="2"/>
          <w:numId w:val="11"/>
        </w:numPr>
        <w:tabs>
          <w:tab w:val="clear" w:pos="0"/>
          <w:tab w:val="num" w:pos="567"/>
        </w:tabs>
        <w:suppressAutoHyphens/>
        <w:spacing w:beforeAutospacing="1" w:after="200" w:afterAutospacing="1" w:line="240" w:lineRule="auto"/>
        <w:ind w:left="0" w:firstLine="0"/>
        <w:jc w:val="both"/>
        <w:rPr>
          <w:rFonts w:asciiTheme="majorHAnsi" w:eastAsia="Times New Roman" w:hAnsiTheme="majorHAnsi" w:cstheme="majorHAnsi"/>
          <w:lang w:eastAsia="ru-RU"/>
        </w:rPr>
      </w:pPr>
      <w:r w:rsidRPr="00780E1F">
        <w:rPr>
          <w:rFonts w:asciiTheme="majorHAnsi" w:hAnsiTheme="majorHAnsi" w:cstheme="majorHAnsi"/>
          <w:lang w:bidi="ru-RU"/>
        </w:rPr>
        <w:t>Передать Заказчику не позднее 24 часов до начала путешествия (если Договор заключается ранее, чем за 24 часа до начала путешествия) документы, удостоверяющие право Заказчика на получение услуг, входящих в туристский продукт, а также иные документы, необходимые для совершения путешествия. Выдача документов (в том числе оригиналов документов в установленных законом случаях) может осуществляться путем отправки документов на адрес электронной почты Заказчика или иными способами.</w:t>
      </w:r>
    </w:p>
    <w:p w14:paraId="4BA18D2B" w14:textId="77777777" w:rsidR="00D207F2" w:rsidRPr="00780E1F" w:rsidRDefault="008B2629" w:rsidP="009D6047">
      <w:pPr>
        <w:pStyle w:val="a5"/>
        <w:numPr>
          <w:ilvl w:val="2"/>
          <w:numId w:val="11"/>
        </w:numPr>
        <w:tabs>
          <w:tab w:val="clear" w:pos="0"/>
          <w:tab w:val="num" w:pos="567"/>
        </w:tabs>
        <w:suppressAutoHyphens/>
        <w:spacing w:beforeAutospacing="1" w:after="200" w:afterAutospacing="1" w:line="240" w:lineRule="auto"/>
        <w:ind w:left="0" w:firstLine="0"/>
        <w:jc w:val="both"/>
        <w:rPr>
          <w:rFonts w:asciiTheme="majorHAnsi" w:eastAsia="Times New Roman" w:hAnsiTheme="majorHAnsi" w:cstheme="majorHAnsi"/>
          <w:lang w:eastAsia="ru-RU"/>
        </w:rPr>
      </w:pPr>
      <w:r w:rsidRPr="00780E1F">
        <w:rPr>
          <w:rFonts w:asciiTheme="majorHAnsi" w:hAnsiTheme="majorHAnsi" w:cstheme="majorHAnsi"/>
        </w:rPr>
        <w:t xml:space="preserve">Принимать необходимые меры по обеспечению безопасности информации о полученных от Заказчика в процессе исполнения договора персональных данных Заказчика, в том числе при их обработке и использовании. </w:t>
      </w:r>
    </w:p>
    <w:p w14:paraId="57E8B93C" w14:textId="77777777" w:rsidR="00D207F2" w:rsidRPr="00406AA4" w:rsidRDefault="00076599" w:rsidP="009D6047">
      <w:pPr>
        <w:pStyle w:val="a5"/>
        <w:numPr>
          <w:ilvl w:val="2"/>
          <w:numId w:val="11"/>
        </w:numPr>
        <w:tabs>
          <w:tab w:val="clear" w:pos="0"/>
          <w:tab w:val="num" w:pos="567"/>
        </w:tabs>
        <w:suppressAutoHyphens/>
        <w:spacing w:beforeAutospacing="1" w:after="200" w:afterAutospacing="1" w:line="240" w:lineRule="auto"/>
        <w:ind w:left="0" w:firstLine="0"/>
        <w:jc w:val="both"/>
        <w:rPr>
          <w:rFonts w:asciiTheme="majorHAnsi" w:eastAsia="Times New Roman" w:hAnsiTheme="majorHAnsi" w:cstheme="majorHAnsi"/>
          <w:bCs/>
          <w:lang w:eastAsia="ru-RU"/>
        </w:rPr>
      </w:pPr>
      <w:r w:rsidRPr="00780E1F">
        <w:rPr>
          <w:rFonts w:asciiTheme="majorHAnsi" w:hAnsiTheme="majorHAnsi" w:cstheme="majorHAnsi"/>
        </w:rPr>
        <w:t>Исполнитель</w:t>
      </w:r>
      <w:r w:rsidR="008B2629" w:rsidRPr="00780E1F">
        <w:rPr>
          <w:rFonts w:asciiTheme="majorHAnsi" w:hAnsiTheme="majorHAnsi" w:cstheme="majorHAnsi"/>
        </w:rPr>
        <w:t xml:space="preserve"> в обязательном порядке страхует Заказчика от несчастного случая. Если </w:t>
      </w:r>
      <w:r w:rsidRPr="00780E1F">
        <w:rPr>
          <w:rFonts w:asciiTheme="majorHAnsi" w:hAnsiTheme="majorHAnsi" w:cstheme="majorHAnsi"/>
        </w:rPr>
        <w:t>З</w:t>
      </w:r>
      <w:r w:rsidR="008B2629" w:rsidRPr="00780E1F">
        <w:rPr>
          <w:rFonts w:asciiTheme="majorHAnsi" w:hAnsiTheme="majorHAnsi" w:cstheme="majorHAnsi"/>
        </w:rPr>
        <w:t>аказчик отказывается от заключения договора добровольного страхования</w:t>
      </w:r>
      <w:r w:rsidRPr="00780E1F">
        <w:rPr>
          <w:rFonts w:asciiTheme="majorHAnsi" w:hAnsiTheme="majorHAnsi" w:cstheme="majorHAnsi"/>
        </w:rPr>
        <w:t>,</w:t>
      </w:r>
      <w:r w:rsidR="008B2629" w:rsidRPr="00780E1F">
        <w:rPr>
          <w:rFonts w:asciiTheme="majorHAnsi" w:hAnsiTheme="majorHAnsi" w:cstheme="majorHAnsi"/>
        </w:rPr>
        <w:t xml:space="preserve"> расходы на оказание медицинской помощи в экстренной и неотложной формах в стране временного пребывания несет сам турист, а расходы на возвращение тела (останков) несут лица, заинтересованные в возвращении тела или останков. </w:t>
      </w:r>
      <w:r w:rsidR="008B2629" w:rsidRPr="00406AA4">
        <w:rPr>
          <w:rFonts w:asciiTheme="majorHAnsi" w:hAnsiTheme="majorHAnsi" w:cstheme="majorHAnsi"/>
          <w:bCs/>
        </w:rPr>
        <w:t>Заключением договора Заказчик подтверждает свое ознакомление с указанной информацией.</w:t>
      </w:r>
    </w:p>
    <w:p w14:paraId="7BCEED02" w14:textId="29D13888" w:rsidR="00D207F2" w:rsidRPr="00780E1F" w:rsidRDefault="00076599" w:rsidP="009D6047">
      <w:pPr>
        <w:pStyle w:val="a5"/>
        <w:numPr>
          <w:ilvl w:val="2"/>
          <w:numId w:val="11"/>
        </w:numPr>
        <w:tabs>
          <w:tab w:val="clear" w:pos="0"/>
          <w:tab w:val="num" w:pos="567"/>
        </w:tabs>
        <w:suppressAutoHyphens/>
        <w:spacing w:beforeAutospacing="1" w:after="200" w:afterAutospacing="1" w:line="240" w:lineRule="auto"/>
        <w:ind w:left="0" w:firstLine="0"/>
        <w:jc w:val="both"/>
        <w:rPr>
          <w:rFonts w:asciiTheme="majorHAnsi" w:eastAsia="Times New Roman" w:hAnsiTheme="majorHAnsi" w:cstheme="majorHAnsi"/>
          <w:lang w:eastAsia="ru-RU"/>
        </w:rPr>
      </w:pPr>
      <w:r w:rsidRPr="00780E1F">
        <w:rPr>
          <w:rFonts w:asciiTheme="majorHAnsi" w:hAnsiTheme="majorHAnsi" w:cstheme="majorHAnsi"/>
        </w:rPr>
        <w:t>Исполнитель</w:t>
      </w:r>
      <w:r w:rsidR="008B2629" w:rsidRPr="00780E1F">
        <w:rPr>
          <w:rFonts w:asciiTheme="majorHAnsi" w:hAnsiTheme="majorHAnsi" w:cstheme="majorHAnsi"/>
        </w:rPr>
        <w:t xml:space="preserve"> не несет ответственности по возмещению денежных затрат Заказчика за оплаченные туристские услуги, если Заказчик по своему усмотрению или в связи со своими интересами не воспользовался всеми или частью предоставленных </w:t>
      </w:r>
      <w:r w:rsidR="003B0CF0" w:rsidRPr="00780E1F">
        <w:rPr>
          <w:rFonts w:asciiTheme="majorHAnsi" w:hAnsiTheme="majorHAnsi" w:cstheme="majorHAnsi"/>
        </w:rPr>
        <w:t>Исполнителем</w:t>
      </w:r>
      <w:r w:rsidR="008B2629" w:rsidRPr="00780E1F">
        <w:rPr>
          <w:rFonts w:asciiTheme="majorHAnsi" w:hAnsiTheme="majorHAnsi" w:cstheme="majorHAnsi"/>
        </w:rPr>
        <w:t xml:space="preserve"> услуг, таких как размещение в пункте назначения, экскурсии (за исключением некачественного предоставления услуг) и других услуг, входящих в туристский продукт. Исключение составляет болезнь или несчастный случай, подтвержденные соответствующими документами. В этом случае компенсируется только стоимость услуг, забронированных и оплаченных Заказчиком, за минусом фактических затрат, понесенных </w:t>
      </w:r>
      <w:r w:rsidRPr="00780E1F">
        <w:rPr>
          <w:rFonts w:asciiTheme="majorHAnsi" w:hAnsiTheme="majorHAnsi" w:cstheme="majorHAnsi"/>
        </w:rPr>
        <w:t>Исполнителем</w:t>
      </w:r>
      <w:r w:rsidR="008B2629" w:rsidRPr="00780E1F">
        <w:rPr>
          <w:rFonts w:asciiTheme="majorHAnsi" w:hAnsiTheme="majorHAnsi" w:cstheme="majorHAnsi"/>
        </w:rPr>
        <w:t xml:space="preserve">.  </w:t>
      </w:r>
      <w:r w:rsidRPr="00780E1F">
        <w:rPr>
          <w:rFonts w:asciiTheme="majorHAnsi" w:hAnsiTheme="majorHAnsi" w:cstheme="majorHAnsi"/>
        </w:rPr>
        <w:t>Исполнитель</w:t>
      </w:r>
      <w:r w:rsidR="008B2629" w:rsidRPr="00780E1F">
        <w:rPr>
          <w:rFonts w:asciiTheme="majorHAnsi" w:hAnsiTheme="majorHAnsi" w:cstheme="majorHAnsi"/>
        </w:rPr>
        <w:t xml:space="preserve"> не возмещает расходы, выходящие за рамки оговоренных в турпутевке туристских услуг.</w:t>
      </w:r>
    </w:p>
    <w:p w14:paraId="6CB65221" w14:textId="07458509" w:rsidR="000C48DA" w:rsidRPr="00780E1F" w:rsidRDefault="008B2629" w:rsidP="00780E1F">
      <w:pPr>
        <w:pStyle w:val="a5"/>
        <w:numPr>
          <w:ilvl w:val="2"/>
          <w:numId w:val="11"/>
        </w:numPr>
        <w:tabs>
          <w:tab w:val="clear" w:pos="0"/>
          <w:tab w:val="num" w:pos="567"/>
        </w:tabs>
        <w:suppressAutoHyphens/>
        <w:spacing w:beforeAutospacing="1" w:after="200" w:afterAutospacing="1" w:line="240" w:lineRule="auto"/>
        <w:ind w:left="0" w:firstLine="0"/>
        <w:jc w:val="both"/>
        <w:rPr>
          <w:rFonts w:asciiTheme="majorHAnsi" w:eastAsia="Times New Roman" w:hAnsiTheme="majorHAnsi" w:cstheme="majorHAnsi"/>
          <w:lang w:eastAsia="ru-RU"/>
        </w:rPr>
      </w:pPr>
      <w:r w:rsidRPr="00780E1F">
        <w:rPr>
          <w:rFonts w:asciiTheme="majorHAnsi" w:hAnsiTheme="majorHAnsi" w:cstheme="majorHAnsi"/>
        </w:rPr>
        <w:t xml:space="preserve"> Если расторжение договора происходит по инициативе </w:t>
      </w:r>
      <w:r w:rsidR="00076599" w:rsidRPr="00780E1F">
        <w:rPr>
          <w:rFonts w:asciiTheme="majorHAnsi" w:hAnsiTheme="majorHAnsi" w:cstheme="majorHAnsi"/>
        </w:rPr>
        <w:t>Исполнителя</w:t>
      </w:r>
      <w:r w:rsidRPr="00780E1F">
        <w:rPr>
          <w:rFonts w:asciiTheme="majorHAnsi" w:hAnsiTheme="majorHAnsi" w:cstheme="majorHAnsi"/>
        </w:rPr>
        <w:t xml:space="preserve">, то последний возвращает </w:t>
      </w:r>
      <w:r w:rsidR="00BF4478" w:rsidRPr="00780E1F">
        <w:rPr>
          <w:rFonts w:asciiTheme="majorHAnsi" w:hAnsiTheme="majorHAnsi" w:cstheme="majorHAnsi"/>
        </w:rPr>
        <w:t>Заказчику всю</w:t>
      </w:r>
      <w:r w:rsidRPr="00780E1F">
        <w:rPr>
          <w:rFonts w:asciiTheme="majorHAnsi" w:hAnsiTheme="majorHAnsi" w:cstheme="majorHAnsi"/>
        </w:rPr>
        <w:t xml:space="preserve"> сумму, оплаченную им </w:t>
      </w:r>
      <w:r w:rsidR="00BF4478" w:rsidRPr="00780E1F">
        <w:rPr>
          <w:rFonts w:asciiTheme="majorHAnsi" w:hAnsiTheme="majorHAnsi" w:cstheme="majorHAnsi"/>
        </w:rPr>
        <w:t>по</w:t>
      </w:r>
      <w:r w:rsidRPr="00780E1F">
        <w:rPr>
          <w:rFonts w:asciiTheme="majorHAnsi" w:hAnsiTheme="majorHAnsi" w:cstheme="majorHAnsi"/>
        </w:rPr>
        <w:t xml:space="preserve"> </w:t>
      </w:r>
      <w:r w:rsidR="00BF4478" w:rsidRPr="00780E1F">
        <w:rPr>
          <w:rFonts w:asciiTheme="majorHAnsi" w:hAnsiTheme="majorHAnsi" w:cstheme="majorHAnsi"/>
        </w:rPr>
        <w:t>Д</w:t>
      </w:r>
      <w:r w:rsidRPr="00780E1F">
        <w:rPr>
          <w:rFonts w:asciiTheme="majorHAnsi" w:hAnsiTheme="majorHAnsi" w:cstheme="majorHAnsi"/>
        </w:rPr>
        <w:t>оговор</w:t>
      </w:r>
      <w:r w:rsidR="00BF4478" w:rsidRPr="00780E1F">
        <w:rPr>
          <w:rFonts w:asciiTheme="majorHAnsi" w:hAnsiTheme="majorHAnsi" w:cstheme="majorHAnsi"/>
        </w:rPr>
        <w:t>у</w:t>
      </w:r>
      <w:r w:rsidRPr="00780E1F">
        <w:rPr>
          <w:rFonts w:asciiTheme="majorHAnsi" w:hAnsiTheme="majorHAnsi" w:cstheme="majorHAnsi"/>
        </w:rPr>
        <w:t xml:space="preserve">. Возмещение убытков </w:t>
      </w:r>
      <w:r w:rsidR="00BF4478" w:rsidRPr="00780E1F">
        <w:rPr>
          <w:rFonts w:asciiTheme="majorHAnsi" w:hAnsiTheme="majorHAnsi" w:cstheme="majorHAnsi"/>
        </w:rPr>
        <w:t>при расторжении</w:t>
      </w:r>
      <w:r w:rsidRPr="00780E1F">
        <w:rPr>
          <w:rFonts w:asciiTheme="majorHAnsi" w:hAnsiTheme="majorHAnsi" w:cstheme="majorHAnsi"/>
        </w:rPr>
        <w:t xml:space="preserve"> договора осуществляется в соответствии с фактическими затратами сторон.</w:t>
      </w:r>
    </w:p>
    <w:p w14:paraId="1476EA55" w14:textId="3C5654EC" w:rsidR="008B2629" w:rsidRPr="00780E1F" w:rsidRDefault="000C48DA" w:rsidP="009D6047">
      <w:pPr>
        <w:pStyle w:val="a5"/>
        <w:numPr>
          <w:ilvl w:val="1"/>
          <w:numId w:val="11"/>
        </w:numPr>
        <w:suppressAutoHyphens/>
        <w:spacing w:beforeAutospacing="1" w:after="0" w:line="240" w:lineRule="auto"/>
        <w:ind w:left="0" w:firstLine="0"/>
        <w:jc w:val="both"/>
        <w:rPr>
          <w:rFonts w:asciiTheme="majorHAnsi" w:eastAsia="Times New Roman" w:hAnsiTheme="majorHAnsi" w:cstheme="majorHAnsi"/>
          <w:lang w:eastAsia="ru-RU"/>
        </w:rPr>
      </w:pPr>
      <w:r w:rsidRPr="00780E1F">
        <w:rPr>
          <w:rFonts w:asciiTheme="majorHAnsi" w:eastAsia="Times New Roman" w:hAnsiTheme="majorHAnsi" w:cstheme="majorHAnsi"/>
          <w:b/>
          <w:bCs/>
          <w:lang w:eastAsia="ru-RU"/>
        </w:rPr>
        <w:t>Исполнитель</w:t>
      </w:r>
      <w:r w:rsidR="008B2629" w:rsidRPr="00780E1F">
        <w:rPr>
          <w:rFonts w:asciiTheme="majorHAnsi" w:eastAsia="Times New Roman" w:hAnsiTheme="majorHAnsi" w:cstheme="majorHAnsi"/>
          <w:b/>
          <w:bCs/>
          <w:lang w:eastAsia="ru-RU"/>
        </w:rPr>
        <w:t xml:space="preserve"> имеет право:</w:t>
      </w:r>
      <w:r w:rsidR="008B2629" w:rsidRPr="00780E1F">
        <w:rPr>
          <w:rFonts w:asciiTheme="majorHAnsi" w:eastAsia="Times New Roman" w:hAnsiTheme="majorHAnsi" w:cstheme="majorHAnsi"/>
          <w:lang w:eastAsia="ru-RU"/>
        </w:rPr>
        <w:t xml:space="preserve"> </w:t>
      </w:r>
    </w:p>
    <w:p w14:paraId="310870EF" w14:textId="1EBA646F" w:rsidR="008B2629" w:rsidRPr="00780E1F" w:rsidRDefault="008B2629" w:rsidP="009D6047">
      <w:pPr>
        <w:pStyle w:val="a5"/>
        <w:numPr>
          <w:ilvl w:val="2"/>
          <w:numId w:val="11"/>
        </w:numPr>
        <w:suppressAutoHyphens/>
        <w:spacing w:after="0" w:line="240" w:lineRule="auto"/>
        <w:ind w:left="0" w:firstLine="0"/>
        <w:jc w:val="both"/>
        <w:rPr>
          <w:rFonts w:asciiTheme="majorHAnsi" w:eastAsia="Times New Roman" w:hAnsiTheme="majorHAnsi" w:cstheme="majorHAnsi"/>
          <w:lang w:eastAsia="ru-RU"/>
        </w:rPr>
      </w:pPr>
      <w:r w:rsidRPr="00780E1F">
        <w:rPr>
          <w:rFonts w:asciiTheme="majorHAnsi" w:hAnsiTheme="majorHAnsi" w:cstheme="majorHAnsi"/>
        </w:rPr>
        <w:t xml:space="preserve">Приостановить исполнение обязательств в случае нарушения Заказчиком установленного договором порядка оплаты, а также в случаях </w:t>
      </w:r>
      <w:r w:rsidR="006C2843" w:rsidRPr="00780E1F">
        <w:rPr>
          <w:rFonts w:asciiTheme="majorHAnsi" w:hAnsiTheme="majorHAnsi" w:cstheme="majorHAnsi"/>
        </w:rPr>
        <w:t>непредоставления</w:t>
      </w:r>
      <w:r w:rsidRPr="00780E1F">
        <w:rPr>
          <w:rFonts w:asciiTheme="majorHAnsi" w:hAnsiTheme="majorHAnsi" w:cstheme="majorHAnsi"/>
        </w:rPr>
        <w:t xml:space="preserve"> или несвоевременного предоставления Заказчиком сведений и документов, необходимых для исполнения договора или нарушения Заказчиком иных обязанностей, установленных настоящим </w:t>
      </w:r>
      <w:r w:rsidR="00A558AC">
        <w:rPr>
          <w:rFonts w:asciiTheme="majorHAnsi" w:hAnsiTheme="majorHAnsi" w:cstheme="majorHAnsi"/>
        </w:rPr>
        <w:t>Д</w:t>
      </w:r>
      <w:r w:rsidRPr="00780E1F">
        <w:rPr>
          <w:rFonts w:asciiTheme="majorHAnsi" w:hAnsiTheme="majorHAnsi" w:cstheme="majorHAnsi"/>
        </w:rPr>
        <w:t xml:space="preserve">оговором. </w:t>
      </w:r>
      <w:r w:rsidR="006C2843" w:rsidRPr="00780E1F">
        <w:rPr>
          <w:rFonts w:asciiTheme="majorHAnsi" w:hAnsiTheme="majorHAnsi" w:cstheme="majorHAnsi"/>
        </w:rPr>
        <w:t>Исполнитель</w:t>
      </w:r>
      <w:r w:rsidRPr="00780E1F">
        <w:rPr>
          <w:rFonts w:asciiTheme="majorHAnsi" w:hAnsiTheme="majorHAnsi" w:cstheme="majorHAnsi"/>
        </w:rPr>
        <w:t xml:space="preserve"> вправе информировать Заказчика об осуществлении </w:t>
      </w:r>
      <w:r w:rsidR="006C2843" w:rsidRPr="00780E1F">
        <w:rPr>
          <w:rFonts w:asciiTheme="majorHAnsi" w:hAnsiTheme="majorHAnsi" w:cstheme="majorHAnsi"/>
        </w:rPr>
        <w:t>Исполнителем</w:t>
      </w:r>
      <w:r w:rsidRPr="00780E1F">
        <w:rPr>
          <w:rFonts w:asciiTheme="majorHAnsi" w:hAnsiTheme="majorHAnsi" w:cstheme="majorHAnsi"/>
        </w:rPr>
        <w:t xml:space="preserve"> прав, предусмотренных условиями настоящего </w:t>
      </w:r>
      <w:r w:rsidR="00F61229">
        <w:rPr>
          <w:rFonts w:asciiTheme="majorHAnsi" w:hAnsiTheme="majorHAnsi" w:cstheme="majorHAnsi"/>
        </w:rPr>
        <w:t>Д</w:t>
      </w:r>
      <w:r w:rsidRPr="00780E1F">
        <w:rPr>
          <w:rFonts w:asciiTheme="majorHAnsi" w:hAnsiTheme="majorHAnsi" w:cstheme="majorHAnsi"/>
        </w:rPr>
        <w:t>оговора. При невозможности оказания услуг по вине Заказчика применяются положения ч</w:t>
      </w:r>
      <w:r w:rsidR="00F61229">
        <w:rPr>
          <w:rFonts w:asciiTheme="majorHAnsi" w:hAnsiTheme="majorHAnsi" w:cstheme="majorHAnsi"/>
        </w:rPr>
        <w:t>асти</w:t>
      </w:r>
      <w:r w:rsidRPr="00780E1F">
        <w:rPr>
          <w:rFonts w:asciiTheme="majorHAnsi" w:hAnsiTheme="majorHAnsi" w:cstheme="majorHAnsi"/>
        </w:rPr>
        <w:t xml:space="preserve"> 2 ст</w:t>
      </w:r>
      <w:r w:rsidR="00F61229">
        <w:rPr>
          <w:rFonts w:asciiTheme="majorHAnsi" w:hAnsiTheme="majorHAnsi" w:cstheme="majorHAnsi"/>
        </w:rPr>
        <w:t>атьи</w:t>
      </w:r>
      <w:r w:rsidRPr="00780E1F">
        <w:rPr>
          <w:rFonts w:asciiTheme="majorHAnsi" w:hAnsiTheme="majorHAnsi" w:cstheme="majorHAnsi"/>
        </w:rPr>
        <w:t xml:space="preserve"> 781 </w:t>
      </w:r>
      <w:r w:rsidR="00F61229">
        <w:rPr>
          <w:rFonts w:asciiTheme="majorHAnsi" w:hAnsiTheme="majorHAnsi" w:cstheme="majorHAnsi"/>
        </w:rPr>
        <w:t>Гражданского кодекса Российской Федерации</w:t>
      </w:r>
      <w:r w:rsidRPr="00780E1F">
        <w:rPr>
          <w:rFonts w:asciiTheme="majorHAnsi" w:hAnsiTheme="majorHAnsi" w:cstheme="majorHAnsi"/>
        </w:rPr>
        <w:t>.</w:t>
      </w:r>
    </w:p>
    <w:p w14:paraId="2BE14130" w14:textId="58A05B1E" w:rsidR="008B2629" w:rsidRPr="00780E1F" w:rsidRDefault="008B2629" w:rsidP="009D6047">
      <w:pPr>
        <w:pStyle w:val="a5"/>
        <w:numPr>
          <w:ilvl w:val="2"/>
          <w:numId w:val="11"/>
        </w:numPr>
        <w:suppressAutoHyphens/>
        <w:spacing w:after="0" w:line="240" w:lineRule="auto"/>
        <w:ind w:left="0" w:firstLine="0"/>
        <w:jc w:val="both"/>
        <w:rPr>
          <w:rFonts w:asciiTheme="majorHAnsi" w:eastAsia="Times New Roman" w:hAnsiTheme="majorHAnsi" w:cstheme="majorHAnsi"/>
          <w:lang w:eastAsia="ru-RU"/>
        </w:rPr>
      </w:pPr>
      <w:r w:rsidRPr="00780E1F">
        <w:rPr>
          <w:rFonts w:asciiTheme="majorHAnsi" w:hAnsiTheme="majorHAnsi" w:cstheme="majorHAnsi"/>
        </w:rPr>
        <w:lastRenderedPageBreak/>
        <w:t xml:space="preserve">Заключать и исполнять договоры с третьими лицами, непосредственно оказывающими услуги, входящие в </w:t>
      </w:r>
      <w:r w:rsidR="0053144C" w:rsidRPr="00780E1F">
        <w:rPr>
          <w:rFonts w:asciiTheme="majorHAnsi" w:hAnsiTheme="majorHAnsi" w:cstheme="majorHAnsi"/>
        </w:rPr>
        <w:t>Т</w:t>
      </w:r>
      <w:r w:rsidRPr="00780E1F">
        <w:rPr>
          <w:rFonts w:asciiTheme="majorHAnsi" w:hAnsiTheme="majorHAnsi" w:cstheme="majorHAnsi"/>
        </w:rPr>
        <w:t>уристский продукт.</w:t>
      </w:r>
    </w:p>
    <w:p w14:paraId="7B8EA966" w14:textId="2F052B5F" w:rsidR="008B2629" w:rsidRPr="00780E1F" w:rsidRDefault="008B2629" w:rsidP="009D6047">
      <w:pPr>
        <w:pStyle w:val="a5"/>
        <w:numPr>
          <w:ilvl w:val="2"/>
          <w:numId w:val="11"/>
        </w:numPr>
        <w:suppressAutoHyphens/>
        <w:spacing w:after="0" w:line="240" w:lineRule="auto"/>
        <w:ind w:left="0" w:firstLine="0"/>
        <w:jc w:val="both"/>
        <w:rPr>
          <w:rFonts w:asciiTheme="majorHAnsi" w:hAnsiTheme="majorHAnsi" w:cstheme="majorHAnsi"/>
        </w:rPr>
      </w:pPr>
      <w:r w:rsidRPr="00780E1F">
        <w:rPr>
          <w:rFonts w:asciiTheme="majorHAnsi" w:hAnsiTheme="majorHAnsi" w:cstheme="majorHAnsi"/>
        </w:rPr>
        <w:t xml:space="preserve">Опубликовывать различные акции и спецпредложения. Акции и спецпредложения, опубликованные после заключения настоящего </w:t>
      </w:r>
      <w:r w:rsidR="0053144C" w:rsidRPr="00780E1F">
        <w:rPr>
          <w:rFonts w:asciiTheme="majorHAnsi" w:hAnsiTheme="majorHAnsi" w:cstheme="majorHAnsi"/>
        </w:rPr>
        <w:t>Д</w:t>
      </w:r>
      <w:r w:rsidRPr="00780E1F">
        <w:rPr>
          <w:rFonts w:asciiTheme="majorHAnsi" w:hAnsiTheme="majorHAnsi" w:cstheme="majorHAnsi"/>
        </w:rPr>
        <w:t xml:space="preserve">оговора, на настоящий </w:t>
      </w:r>
      <w:r w:rsidR="0053144C" w:rsidRPr="00780E1F">
        <w:rPr>
          <w:rFonts w:asciiTheme="majorHAnsi" w:hAnsiTheme="majorHAnsi" w:cstheme="majorHAnsi"/>
        </w:rPr>
        <w:t>Д</w:t>
      </w:r>
      <w:r w:rsidRPr="00780E1F">
        <w:rPr>
          <w:rFonts w:asciiTheme="majorHAnsi" w:hAnsiTheme="majorHAnsi" w:cstheme="majorHAnsi"/>
        </w:rPr>
        <w:t xml:space="preserve">оговор не распространяются (если </w:t>
      </w:r>
      <w:r w:rsidR="0053144C" w:rsidRPr="00780E1F">
        <w:rPr>
          <w:rFonts w:asciiTheme="majorHAnsi" w:hAnsiTheme="majorHAnsi" w:cstheme="majorHAnsi"/>
        </w:rPr>
        <w:t>Исполнителем</w:t>
      </w:r>
      <w:r w:rsidRPr="00780E1F">
        <w:rPr>
          <w:rFonts w:asciiTheme="majorHAnsi" w:hAnsiTheme="majorHAnsi" w:cstheme="majorHAnsi"/>
        </w:rPr>
        <w:t xml:space="preserve"> не установлено иное). </w:t>
      </w:r>
    </w:p>
    <w:p w14:paraId="2B059B87" w14:textId="5C55EDF4" w:rsidR="008B2629" w:rsidRPr="00780E1F" w:rsidRDefault="008B2629" w:rsidP="009D6047">
      <w:pPr>
        <w:pStyle w:val="a5"/>
        <w:numPr>
          <w:ilvl w:val="2"/>
          <w:numId w:val="11"/>
        </w:numPr>
        <w:suppressAutoHyphens/>
        <w:spacing w:after="0" w:line="240" w:lineRule="auto"/>
        <w:ind w:left="0" w:firstLine="0"/>
        <w:jc w:val="both"/>
        <w:rPr>
          <w:rFonts w:asciiTheme="majorHAnsi" w:hAnsiTheme="majorHAnsi" w:cstheme="majorHAnsi"/>
        </w:rPr>
      </w:pPr>
      <w:r w:rsidRPr="00780E1F">
        <w:rPr>
          <w:rFonts w:asciiTheme="majorHAnsi" w:hAnsiTheme="majorHAnsi" w:cstheme="majorHAnsi"/>
        </w:rPr>
        <w:t xml:space="preserve">Оказывать Заказчику услуги по подбору </w:t>
      </w:r>
      <w:r w:rsidR="0053144C" w:rsidRPr="00780E1F">
        <w:rPr>
          <w:rFonts w:asciiTheme="majorHAnsi" w:hAnsiTheme="majorHAnsi" w:cstheme="majorHAnsi"/>
        </w:rPr>
        <w:t>Т</w:t>
      </w:r>
      <w:r w:rsidRPr="00780E1F">
        <w:rPr>
          <w:rFonts w:asciiTheme="majorHAnsi" w:hAnsiTheme="majorHAnsi" w:cstheme="majorHAnsi"/>
        </w:rPr>
        <w:t>уристского продукта, сбору и предоставлению Заказчику дополнительной информации о туристском продукте</w:t>
      </w:r>
      <w:r w:rsidR="00F83ECC">
        <w:rPr>
          <w:rFonts w:asciiTheme="majorHAnsi" w:hAnsiTheme="majorHAnsi" w:cstheme="majorHAnsi"/>
        </w:rPr>
        <w:t>, в том числе путем размещения информации на Платформе Оператора</w:t>
      </w:r>
      <w:r w:rsidRPr="00780E1F">
        <w:rPr>
          <w:rFonts w:asciiTheme="majorHAnsi" w:hAnsiTheme="majorHAnsi" w:cstheme="majorHAnsi"/>
        </w:rPr>
        <w:t>.</w:t>
      </w:r>
    </w:p>
    <w:p w14:paraId="112C4C0F" w14:textId="77777777" w:rsidR="008B2629" w:rsidRPr="00780E1F" w:rsidRDefault="008B2629" w:rsidP="009D6047">
      <w:pPr>
        <w:pStyle w:val="a5"/>
        <w:numPr>
          <w:ilvl w:val="2"/>
          <w:numId w:val="11"/>
        </w:numPr>
        <w:suppressAutoHyphens/>
        <w:spacing w:after="0" w:line="240" w:lineRule="auto"/>
        <w:ind w:left="0" w:firstLine="0"/>
        <w:jc w:val="both"/>
        <w:rPr>
          <w:rFonts w:asciiTheme="majorHAnsi" w:eastAsia="Times New Roman" w:hAnsiTheme="majorHAnsi" w:cstheme="majorHAnsi"/>
          <w:lang w:eastAsia="ru-RU"/>
        </w:rPr>
      </w:pPr>
      <w:r w:rsidRPr="00780E1F">
        <w:rPr>
          <w:rFonts w:asciiTheme="majorHAnsi" w:eastAsia="Times New Roman" w:hAnsiTheme="majorHAnsi" w:cstheme="majorHAnsi"/>
          <w:lang w:eastAsia="ru-RU"/>
        </w:rPr>
        <w:t>Требовать от Заказчика выполнения положений, инструктажей, полученных Заказчиком, и правил поведения в стране/месте временного пребывания.</w:t>
      </w:r>
    </w:p>
    <w:p w14:paraId="6B6E8FE6" w14:textId="77777777" w:rsidR="008B2629" w:rsidRPr="00780E1F" w:rsidRDefault="008B2629" w:rsidP="009D6047">
      <w:pPr>
        <w:pStyle w:val="a5"/>
        <w:numPr>
          <w:ilvl w:val="2"/>
          <w:numId w:val="11"/>
        </w:numPr>
        <w:suppressAutoHyphens/>
        <w:spacing w:after="0" w:line="240" w:lineRule="auto"/>
        <w:ind w:left="0" w:firstLine="0"/>
        <w:jc w:val="both"/>
        <w:rPr>
          <w:rFonts w:asciiTheme="majorHAnsi" w:eastAsia="Times New Roman" w:hAnsiTheme="majorHAnsi" w:cstheme="majorHAnsi"/>
          <w:lang w:eastAsia="ru-RU"/>
        </w:rPr>
      </w:pPr>
      <w:r w:rsidRPr="00780E1F">
        <w:rPr>
          <w:rFonts w:asciiTheme="majorHAnsi" w:eastAsia="Times New Roman" w:hAnsiTheme="majorHAnsi" w:cstheme="majorHAnsi"/>
          <w:lang w:eastAsia="ru-RU"/>
        </w:rPr>
        <w:t>Снять Заказчика с маршрута в случае нарушения им правил поведения в транспорте, в гостинице (турбазе, отеле), на маршруте, общественных местах страны/места временного пребывания без компенсации стоимости путевки.</w:t>
      </w:r>
    </w:p>
    <w:p w14:paraId="22B6DDEF" w14:textId="5C481375" w:rsidR="008B2629" w:rsidRPr="00780E1F" w:rsidRDefault="008B2629" w:rsidP="00780E1F">
      <w:pPr>
        <w:pStyle w:val="a5"/>
        <w:numPr>
          <w:ilvl w:val="2"/>
          <w:numId w:val="11"/>
        </w:numPr>
        <w:suppressAutoHyphens/>
        <w:spacing w:after="200" w:afterAutospacing="1" w:line="240" w:lineRule="auto"/>
        <w:ind w:left="0" w:firstLine="0"/>
        <w:jc w:val="both"/>
        <w:rPr>
          <w:rFonts w:asciiTheme="majorHAnsi" w:eastAsia="Times New Roman" w:hAnsiTheme="majorHAnsi" w:cstheme="majorHAnsi"/>
          <w:b/>
          <w:bCs/>
          <w:lang w:eastAsia="ru-RU"/>
        </w:rPr>
      </w:pPr>
      <w:r w:rsidRPr="00780E1F">
        <w:rPr>
          <w:rFonts w:asciiTheme="majorHAnsi" w:eastAsia="Times New Roman" w:hAnsiTheme="majorHAnsi" w:cstheme="majorHAnsi"/>
          <w:lang w:eastAsia="ru-RU"/>
        </w:rPr>
        <w:t>Расторгнуть настоящий Договор в случае неявки Заказчика к отъезду в указанное время. Исполнитель не ждет опоздавшего и не возвращает ему оплаченной стоимости тура, если Заказчик самостоятельно не догонит группу.</w:t>
      </w:r>
      <w:r w:rsidRPr="00780E1F">
        <w:rPr>
          <w:rFonts w:asciiTheme="majorHAnsi" w:eastAsia="Times New Roman" w:hAnsiTheme="majorHAnsi" w:cstheme="majorHAnsi"/>
          <w:b/>
          <w:bCs/>
          <w:lang w:eastAsia="ru-RU"/>
        </w:rPr>
        <w:t> </w:t>
      </w:r>
    </w:p>
    <w:p w14:paraId="5DD1E3FA" w14:textId="77777777" w:rsidR="00C205BD" w:rsidRPr="00780E1F" w:rsidRDefault="00C205BD" w:rsidP="009D6047">
      <w:pPr>
        <w:pStyle w:val="a5"/>
        <w:numPr>
          <w:ilvl w:val="1"/>
          <w:numId w:val="11"/>
        </w:numPr>
        <w:suppressAutoHyphens/>
        <w:spacing w:beforeAutospacing="1" w:after="0" w:line="240" w:lineRule="auto"/>
        <w:ind w:left="0" w:firstLine="0"/>
        <w:jc w:val="both"/>
        <w:rPr>
          <w:rFonts w:asciiTheme="majorHAnsi" w:eastAsia="Times New Roman" w:hAnsiTheme="majorHAnsi" w:cstheme="majorHAnsi"/>
          <w:lang w:eastAsia="ru-RU"/>
        </w:rPr>
      </w:pPr>
      <w:r w:rsidRPr="00780E1F">
        <w:rPr>
          <w:rFonts w:asciiTheme="majorHAnsi" w:eastAsia="Times New Roman" w:hAnsiTheme="majorHAnsi" w:cstheme="majorHAnsi"/>
          <w:b/>
          <w:bCs/>
          <w:lang w:eastAsia="ru-RU"/>
        </w:rPr>
        <w:t>Заказчик обязуется:</w:t>
      </w:r>
      <w:r w:rsidRPr="00780E1F">
        <w:rPr>
          <w:rFonts w:asciiTheme="majorHAnsi" w:eastAsia="Times New Roman" w:hAnsiTheme="majorHAnsi" w:cstheme="majorHAnsi"/>
          <w:lang w:eastAsia="ru-RU"/>
        </w:rPr>
        <w:t xml:space="preserve"> </w:t>
      </w:r>
    </w:p>
    <w:p w14:paraId="5823DBE4" w14:textId="64646E11" w:rsidR="00C205BD" w:rsidRPr="00780E1F" w:rsidRDefault="00C205BD" w:rsidP="009D6047">
      <w:pPr>
        <w:pStyle w:val="a5"/>
        <w:numPr>
          <w:ilvl w:val="2"/>
          <w:numId w:val="11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Theme="majorHAnsi" w:hAnsiTheme="majorHAnsi" w:cstheme="majorHAnsi"/>
        </w:rPr>
      </w:pPr>
      <w:r w:rsidRPr="00780E1F">
        <w:rPr>
          <w:rFonts w:asciiTheme="majorHAnsi" w:hAnsiTheme="majorHAnsi" w:cstheme="majorHAnsi"/>
        </w:rPr>
        <w:t xml:space="preserve"> Произвести своевременную оплату цены </w:t>
      </w:r>
      <w:r w:rsidR="006727DF" w:rsidRPr="00780E1F">
        <w:rPr>
          <w:rFonts w:asciiTheme="majorHAnsi" w:hAnsiTheme="majorHAnsi" w:cstheme="majorHAnsi"/>
        </w:rPr>
        <w:t>Д</w:t>
      </w:r>
      <w:r w:rsidRPr="00780E1F">
        <w:rPr>
          <w:rFonts w:asciiTheme="majorHAnsi" w:hAnsiTheme="majorHAnsi" w:cstheme="majorHAnsi"/>
        </w:rPr>
        <w:t>оговора в соответствии с разделом 3</w:t>
      </w:r>
      <w:r w:rsidR="00B43582" w:rsidRPr="00780E1F">
        <w:rPr>
          <w:rFonts w:asciiTheme="majorHAnsi" w:hAnsiTheme="majorHAnsi" w:cstheme="majorHAnsi"/>
        </w:rPr>
        <w:t xml:space="preserve"> настоящего</w:t>
      </w:r>
      <w:r w:rsidRPr="00780E1F">
        <w:rPr>
          <w:rFonts w:asciiTheme="majorHAnsi" w:hAnsiTheme="majorHAnsi" w:cstheme="majorHAnsi"/>
        </w:rPr>
        <w:t xml:space="preserve"> </w:t>
      </w:r>
      <w:r w:rsidR="00B43582" w:rsidRPr="00780E1F">
        <w:rPr>
          <w:rFonts w:asciiTheme="majorHAnsi" w:hAnsiTheme="majorHAnsi" w:cstheme="majorHAnsi"/>
        </w:rPr>
        <w:t>Д</w:t>
      </w:r>
      <w:r w:rsidRPr="00780E1F">
        <w:rPr>
          <w:rFonts w:asciiTheme="majorHAnsi" w:hAnsiTheme="majorHAnsi" w:cstheme="majorHAnsi"/>
        </w:rPr>
        <w:t>оговора</w:t>
      </w:r>
      <w:r w:rsidR="002B125C">
        <w:rPr>
          <w:rFonts w:asciiTheme="majorHAnsi" w:hAnsiTheme="majorHAnsi" w:cstheme="majorHAnsi"/>
        </w:rPr>
        <w:t xml:space="preserve"> или в соответствии с условиями, </w:t>
      </w:r>
      <w:r w:rsidR="00C04DB6">
        <w:rPr>
          <w:rFonts w:asciiTheme="majorHAnsi" w:hAnsiTheme="majorHAnsi" w:cstheme="majorHAnsi"/>
        </w:rPr>
        <w:t>указанными на Платформе Оператора</w:t>
      </w:r>
      <w:r w:rsidRPr="00780E1F">
        <w:rPr>
          <w:rFonts w:asciiTheme="majorHAnsi" w:hAnsiTheme="majorHAnsi" w:cstheme="majorHAnsi"/>
        </w:rPr>
        <w:t>.</w:t>
      </w:r>
    </w:p>
    <w:p w14:paraId="72B78D25" w14:textId="138BCBF2" w:rsidR="00C205BD" w:rsidRPr="00780E1F" w:rsidRDefault="00C205BD" w:rsidP="009D6047">
      <w:pPr>
        <w:numPr>
          <w:ilvl w:val="2"/>
          <w:numId w:val="11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Theme="majorHAnsi" w:hAnsiTheme="majorHAnsi" w:cstheme="majorHAnsi"/>
        </w:rPr>
      </w:pPr>
      <w:r w:rsidRPr="00780E1F">
        <w:rPr>
          <w:rFonts w:asciiTheme="majorHAnsi" w:hAnsiTheme="majorHAnsi" w:cstheme="majorHAnsi"/>
        </w:rPr>
        <w:t xml:space="preserve">В установленный </w:t>
      </w:r>
      <w:r w:rsidR="006727DF" w:rsidRPr="00780E1F">
        <w:rPr>
          <w:rFonts w:asciiTheme="majorHAnsi" w:hAnsiTheme="majorHAnsi" w:cstheme="majorHAnsi"/>
        </w:rPr>
        <w:t>Исполнителем</w:t>
      </w:r>
      <w:r w:rsidRPr="00780E1F">
        <w:rPr>
          <w:rFonts w:asciiTheme="majorHAnsi" w:hAnsiTheme="majorHAnsi" w:cstheme="majorHAnsi"/>
        </w:rPr>
        <w:t xml:space="preserve"> срок предоставить </w:t>
      </w:r>
      <w:r w:rsidR="006727DF" w:rsidRPr="00780E1F">
        <w:rPr>
          <w:rFonts w:asciiTheme="majorHAnsi" w:hAnsiTheme="majorHAnsi" w:cstheme="majorHAnsi"/>
        </w:rPr>
        <w:t>Исполнителю</w:t>
      </w:r>
      <w:r w:rsidRPr="00780E1F">
        <w:rPr>
          <w:rFonts w:asciiTheme="majorHAnsi" w:hAnsiTheme="majorHAnsi" w:cstheme="majorHAnsi"/>
        </w:rPr>
        <w:t xml:space="preserve"> комплект необходимых для исполнения </w:t>
      </w:r>
      <w:r w:rsidR="002B638F" w:rsidRPr="00780E1F">
        <w:rPr>
          <w:rFonts w:asciiTheme="majorHAnsi" w:hAnsiTheme="majorHAnsi" w:cstheme="majorHAnsi"/>
        </w:rPr>
        <w:t>Д</w:t>
      </w:r>
      <w:r w:rsidRPr="00780E1F">
        <w:rPr>
          <w:rFonts w:asciiTheme="majorHAnsi" w:hAnsiTheme="majorHAnsi" w:cstheme="majorHAnsi"/>
        </w:rPr>
        <w:t xml:space="preserve">оговора документов, сообщить сведения и представить иные документы, требуемые </w:t>
      </w:r>
      <w:r w:rsidR="002B638F" w:rsidRPr="00780E1F">
        <w:rPr>
          <w:rFonts w:asciiTheme="majorHAnsi" w:hAnsiTheme="majorHAnsi" w:cstheme="majorHAnsi"/>
        </w:rPr>
        <w:t>Исполнителем</w:t>
      </w:r>
      <w:r w:rsidRPr="00780E1F">
        <w:rPr>
          <w:rFonts w:asciiTheme="majorHAnsi" w:hAnsiTheme="majorHAnsi" w:cstheme="majorHAnsi"/>
        </w:rPr>
        <w:t xml:space="preserve"> и</w:t>
      </w:r>
      <w:r w:rsidR="002B638F" w:rsidRPr="00780E1F">
        <w:rPr>
          <w:rFonts w:asciiTheme="majorHAnsi" w:hAnsiTheme="majorHAnsi" w:cstheme="majorHAnsi"/>
        </w:rPr>
        <w:t xml:space="preserve"> необходимые для исполнения настоящего Договора</w:t>
      </w:r>
      <w:r w:rsidRPr="00780E1F">
        <w:rPr>
          <w:rFonts w:asciiTheme="majorHAnsi" w:hAnsiTheme="majorHAnsi" w:cstheme="majorHAnsi"/>
        </w:rPr>
        <w:t xml:space="preserve">, и (или) затребованные в устной форме. О конкретном комплекте необходимых документов и сроке их представления Заказчик уведомляется при заключении настоящего Договора в устной форме. По требованию </w:t>
      </w:r>
      <w:r w:rsidR="003B0CF0" w:rsidRPr="00780E1F">
        <w:rPr>
          <w:rFonts w:asciiTheme="majorHAnsi" w:hAnsiTheme="majorHAnsi" w:cstheme="majorHAnsi"/>
        </w:rPr>
        <w:t>Исполнителя</w:t>
      </w:r>
      <w:r w:rsidRPr="00780E1F">
        <w:rPr>
          <w:rFonts w:asciiTheme="majorHAnsi" w:hAnsiTheme="majorHAnsi" w:cstheme="majorHAnsi"/>
        </w:rPr>
        <w:t xml:space="preserve"> Заказчик обязуется предоставить документы и сведения в иные, в том числе в более сжатые сроки. </w:t>
      </w:r>
      <w:r w:rsidRPr="00780E1F">
        <w:rPr>
          <w:rFonts w:asciiTheme="majorHAnsi" w:hAnsiTheme="majorHAnsi" w:cstheme="majorHAnsi"/>
          <w:b/>
        </w:rPr>
        <w:t>Заключением настоящего договора Заказчик подтверждает получение соответствующих сведений.</w:t>
      </w:r>
      <w:r w:rsidRPr="00780E1F">
        <w:rPr>
          <w:rFonts w:asciiTheme="majorHAnsi" w:hAnsiTheme="majorHAnsi" w:cstheme="majorHAnsi"/>
        </w:rPr>
        <w:t xml:space="preserve"> </w:t>
      </w:r>
    </w:p>
    <w:p w14:paraId="06AEC40C" w14:textId="39FB12CF" w:rsidR="00C205BD" w:rsidRPr="00780E1F" w:rsidRDefault="00C205BD" w:rsidP="009D6047">
      <w:pPr>
        <w:numPr>
          <w:ilvl w:val="2"/>
          <w:numId w:val="11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Theme="majorHAnsi" w:hAnsiTheme="majorHAnsi" w:cstheme="majorHAnsi"/>
          <w:color w:val="000000"/>
        </w:rPr>
      </w:pPr>
      <w:r w:rsidRPr="00780E1F">
        <w:rPr>
          <w:rFonts w:asciiTheme="majorHAnsi" w:hAnsiTheme="majorHAnsi" w:cstheme="majorHAnsi"/>
        </w:rPr>
        <w:t xml:space="preserve">Предоставить при заключении </w:t>
      </w:r>
      <w:r w:rsidR="006539B2" w:rsidRPr="00780E1F">
        <w:rPr>
          <w:rFonts w:asciiTheme="majorHAnsi" w:hAnsiTheme="majorHAnsi" w:cstheme="majorHAnsi"/>
        </w:rPr>
        <w:t>Д</w:t>
      </w:r>
      <w:r w:rsidRPr="00780E1F">
        <w:rPr>
          <w:rFonts w:asciiTheme="majorHAnsi" w:hAnsiTheme="majorHAnsi" w:cstheme="majorHAnsi"/>
        </w:rPr>
        <w:t>оговора свои контактные данные, а также контактные данные туриста, необходимые для оперативной связи (телефон, адрес электронной почты);</w:t>
      </w:r>
    </w:p>
    <w:p w14:paraId="79A3C0B8" w14:textId="433ECF78" w:rsidR="00C205BD" w:rsidRPr="00780E1F" w:rsidRDefault="00C205BD" w:rsidP="009D6047">
      <w:pPr>
        <w:numPr>
          <w:ilvl w:val="2"/>
          <w:numId w:val="11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Theme="majorHAnsi" w:hAnsiTheme="majorHAnsi" w:cstheme="majorHAnsi"/>
        </w:rPr>
      </w:pPr>
      <w:r w:rsidRPr="00780E1F">
        <w:rPr>
          <w:rFonts w:asciiTheme="majorHAnsi" w:hAnsiTheme="majorHAnsi" w:cstheme="majorHAnsi"/>
        </w:rPr>
        <w:t xml:space="preserve">При заключении договора письменно довести до сведения </w:t>
      </w:r>
      <w:r w:rsidR="006539B2" w:rsidRPr="00780E1F">
        <w:rPr>
          <w:rFonts w:asciiTheme="majorHAnsi" w:hAnsiTheme="majorHAnsi" w:cstheme="majorHAnsi"/>
        </w:rPr>
        <w:t>Исполнителя</w:t>
      </w:r>
      <w:r w:rsidRPr="00780E1F">
        <w:rPr>
          <w:rFonts w:asciiTheme="majorHAnsi" w:hAnsiTheme="majorHAnsi" w:cstheme="majorHAnsi"/>
        </w:rPr>
        <w:t xml:space="preserve"> информацию об обстоятельствах, препятствующих совершению путешествия. </w:t>
      </w:r>
      <w:r w:rsidR="006539B2" w:rsidRPr="00780E1F">
        <w:rPr>
          <w:rFonts w:asciiTheme="majorHAnsi" w:hAnsiTheme="majorHAnsi" w:cstheme="majorHAnsi"/>
          <w:b/>
        </w:rPr>
        <w:t>Исполнитель</w:t>
      </w:r>
      <w:r w:rsidRPr="00780E1F">
        <w:rPr>
          <w:rFonts w:asciiTheme="majorHAnsi" w:hAnsiTheme="majorHAnsi" w:cstheme="majorHAnsi"/>
          <w:b/>
        </w:rPr>
        <w:t xml:space="preserve"> во исполнение Закона </w:t>
      </w:r>
      <w:r w:rsidR="00EB72ED">
        <w:rPr>
          <w:rFonts w:asciiTheme="majorHAnsi" w:hAnsiTheme="majorHAnsi" w:cstheme="majorHAnsi"/>
          <w:b/>
        </w:rPr>
        <w:t xml:space="preserve">            </w:t>
      </w:r>
      <w:r w:rsidRPr="00780E1F">
        <w:rPr>
          <w:rFonts w:asciiTheme="majorHAnsi" w:hAnsiTheme="majorHAnsi" w:cstheme="majorHAnsi"/>
          <w:b/>
        </w:rPr>
        <w:t xml:space="preserve">«О защите прав потребителей» информирует Заказчика, что к обстоятельствам, препятствующим оказанию услуг, в том числе, но не только, относятся: </w:t>
      </w:r>
      <w:r w:rsidRPr="00780E1F">
        <w:rPr>
          <w:rFonts w:asciiTheme="majorHAnsi" w:hAnsiTheme="majorHAnsi" w:cstheme="majorHAnsi"/>
        </w:rPr>
        <w:t xml:space="preserve">различного рода заболевания Заказчика и связанные с ними медицинские противопоказания (в том числе применительно к разным видам передвижения, смене климатических условий, особенностям национальной кухни, применению лекарственных средств и т.п.); имевшие место в прошлом конфликтные ситуации с государственными органами, в том числе, запрет на въезд в Российскую Федерацию; иностранное гражданство Заказчика, установленный визовый режим между страной выезда и Российской Федерацией, гражданином которой является Заказчик, в случае, если он не российский гражданин; необходимость получения Заказчиком специальных разрешений или согласований от третьих лиц или компетентных органов, в том числе: согласия на въезд ребенка в пограничную зону (при выборе маршрута, включающего данные территории) и прочих разрешений и согласований; иные обстоятельства, объективно препятствующие оказанию услуг, о которых Заказчик знал или должен был знать при заключении договора. </w:t>
      </w:r>
      <w:r w:rsidRPr="00780E1F">
        <w:rPr>
          <w:rFonts w:asciiTheme="majorHAnsi" w:hAnsiTheme="majorHAnsi" w:cstheme="majorHAnsi"/>
          <w:color w:val="000000"/>
        </w:rPr>
        <w:t xml:space="preserve">Заказчик обязан письменно отразить перечисленные выше и любые иные обстоятельства, которые могут повлиять на исполнение договора или стать препятствием к исполнению договора, а также любые иные индивидуальные, нестандартные, специфические пожелания к бронируемым туристским продуктам в заявке на бронирование. Бронирование и предоставление услуг, соответствующих индивидуальным требованиям Заказчика, отличным от требований, обычно предъявляемых к туристским продуктам, осуществляется при наличии возможности и экономической целесообразности предоставления таких услуг. При невозможности оказания услуг в связи с неисполнением Заказчиком указанных выше обязательств по предоставлению информации об обстоятельствах, препятствующих оказанию услуг или об индивидуальных пожеланиях Заказчика, услуги считаются не оказанными по вине Заказчика с применением положений ч. 2 ст. 781 ГК РФ. </w:t>
      </w:r>
    </w:p>
    <w:p w14:paraId="1A25542C" w14:textId="5FADCD31" w:rsidR="00C205BD" w:rsidRPr="00780E1F" w:rsidRDefault="00C205BD" w:rsidP="009D6047">
      <w:pPr>
        <w:numPr>
          <w:ilvl w:val="2"/>
          <w:numId w:val="11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Theme="majorHAnsi" w:hAnsiTheme="majorHAnsi" w:cstheme="majorHAnsi"/>
        </w:rPr>
      </w:pPr>
      <w:r w:rsidRPr="00780E1F">
        <w:rPr>
          <w:rFonts w:asciiTheme="majorHAnsi" w:hAnsiTheme="majorHAnsi" w:cstheme="majorHAnsi"/>
        </w:rPr>
        <w:lastRenderedPageBreak/>
        <w:t xml:space="preserve">До начала поездки получить передаваемые </w:t>
      </w:r>
      <w:r w:rsidR="006539B2" w:rsidRPr="00780E1F">
        <w:rPr>
          <w:rFonts w:asciiTheme="majorHAnsi" w:hAnsiTheme="majorHAnsi" w:cstheme="majorHAnsi"/>
        </w:rPr>
        <w:t>Исполнителем</w:t>
      </w:r>
      <w:r w:rsidRPr="00780E1F">
        <w:rPr>
          <w:rFonts w:asciiTheme="majorHAnsi" w:hAnsiTheme="majorHAnsi" w:cstheme="majorHAnsi"/>
        </w:rPr>
        <w:t xml:space="preserve"> документы, необходимые для совершения</w:t>
      </w:r>
      <w:r w:rsidR="00E01E7A" w:rsidRPr="00780E1F">
        <w:rPr>
          <w:rFonts w:asciiTheme="majorHAnsi" w:hAnsiTheme="majorHAnsi" w:cstheme="majorHAnsi"/>
        </w:rPr>
        <w:t xml:space="preserve"> поездки</w:t>
      </w:r>
      <w:r w:rsidRPr="00780E1F">
        <w:rPr>
          <w:rFonts w:asciiTheme="majorHAnsi" w:hAnsiTheme="majorHAnsi" w:cstheme="majorHAnsi"/>
        </w:rPr>
        <w:t xml:space="preserve">. Документы передаются Заказчику согласно Правилам оказания услуг по реализации туристского продукта с использованием электронной формы связи или в офисе </w:t>
      </w:r>
      <w:r w:rsidR="00E01E7A" w:rsidRPr="00780E1F">
        <w:rPr>
          <w:rFonts w:asciiTheme="majorHAnsi" w:hAnsiTheme="majorHAnsi" w:cstheme="majorHAnsi"/>
        </w:rPr>
        <w:t>Исполнителя</w:t>
      </w:r>
      <w:r w:rsidRPr="00780E1F">
        <w:rPr>
          <w:rFonts w:asciiTheme="majorHAnsi" w:hAnsiTheme="majorHAnsi" w:cstheme="majorHAnsi"/>
        </w:rPr>
        <w:t xml:space="preserve">. </w:t>
      </w:r>
      <w:r w:rsidR="00E01E7A" w:rsidRPr="00780E1F">
        <w:rPr>
          <w:rFonts w:asciiTheme="majorHAnsi" w:hAnsiTheme="majorHAnsi" w:cstheme="majorHAnsi"/>
        </w:rPr>
        <w:t>Исполнитель</w:t>
      </w:r>
      <w:r w:rsidRPr="00780E1F">
        <w:rPr>
          <w:rFonts w:asciiTheme="majorHAnsi" w:hAnsiTheme="majorHAnsi" w:cstheme="majorHAnsi"/>
        </w:rPr>
        <w:t xml:space="preserve"> сообщает Заказчику о способах и о месте получения документов в офисе </w:t>
      </w:r>
      <w:r w:rsidR="00E01E7A" w:rsidRPr="00780E1F">
        <w:rPr>
          <w:rFonts w:asciiTheme="majorHAnsi" w:hAnsiTheme="majorHAnsi" w:cstheme="majorHAnsi"/>
        </w:rPr>
        <w:t>Исполнителя</w:t>
      </w:r>
      <w:r w:rsidRPr="00780E1F">
        <w:rPr>
          <w:rFonts w:asciiTheme="majorHAnsi" w:hAnsiTheme="majorHAnsi" w:cstheme="majorHAnsi"/>
        </w:rPr>
        <w:t xml:space="preserve">, по телефону или с использованием электронной формы связи. Документы считаются переданными Заказчику с момента извещения Заказчика о готовности документов к передаче (в том числе – направления информации или документов по электронной почте) в порядке ч. 1 ст. 458 ГК РФ. Заказчик обязан осмотреть полученные документы и известить </w:t>
      </w:r>
      <w:r w:rsidR="003B0CF0" w:rsidRPr="00780E1F">
        <w:rPr>
          <w:rFonts w:asciiTheme="majorHAnsi" w:hAnsiTheme="majorHAnsi" w:cstheme="majorHAnsi"/>
        </w:rPr>
        <w:t>Исполнителя</w:t>
      </w:r>
      <w:r w:rsidRPr="00780E1F">
        <w:rPr>
          <w:rFonts w:asciiTheme="majorHAnsi" w:hAnsiTheme="majorHAnsi" w:cstheme="majorHAnsi"/>
        </w:rPr>
        <w:t xml:space="preserve"> без промедления об обнаруженных в документах недостатков. </w:t>
      </w:r>
    </w:p>
    <w:p w14:paraId="251AE33E" w14:textId="66359FF3" w:rsidR="00C205BD" w:rsidRPr="00780E1F" w:rsidRDefault="00C205BD" w:rsidP="005B2A11">
      <w:pPr>
        <w:numPr>
          <w:ilvl w:val="2"/>
          <w:numId w:val="11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Theme="majorHAnsi" w:hAnsiTheme="majorHAnsi" w:cstheme="majorHAnsi"/>
        </w:rPr>
      </w:pPr>
      <w:r w:rsidRPr="00780E1F">
        <w:rPr>
          <w:rFonts w:asciiTheme="majorHAnsi" w:hAnsiTheme="majorHAnsi" w:cstheme="majorHAnsi"/>
        </w:rPr>
        <w:t xml:space="preserve">Своевременно прибыть к месту начала оказания услуг. Изменение сроков поездки возможно только по предварительному письменному согласованию с </w:t>
      </w:r>
      <w:r w:rsidR="00E01E7A" w:rsidRPr="00780E1F">
        <w:rPr>
          <w:rFonts w:asciiTheme="majorHAnsi" w:hAnsiTheme="majorHAnsi" w:cstheme="majorHAnsi"/>
        </w:rPr>
        <w:t>Исполнителем</w:t>
      </w:r>
      <w:r w:rsidRPr="00780E1F">
        <w:rPr>
          <w:rFonts w:asciiTheme="majorHAnsi" w:hAnsiTheme="majorHAnsi" w:cstheme="majorHAnsi"/>
        </w:rPr>
        <w:t xml:space="preserve">. </w:t>
      </w:r>
    </w:p>
    <w:p w14:paraId="138C9166" w14:textId="506191AA" w:rsidR="00C205BD" w:rsidRPr="00780E1F" w:rsidRDefault="00C205BD" w:rsidP="005B2A11">
      <w:pPr>
        <w:pStyle w:val="a5"/>
        <w:numPr>
          <w:ilvl w:val="2"/>
          <w:numId w:val="11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Theme="majorHAnsi" w:hAnsiTheme="majorHAnsi" w:cstheme="majorHAnsi"/>
        </w:rPr>
      </w:pPr>
      <w:r w:rsidRPr="00780E1F">
        <w:rPr>
          <w:rFonts w:asciiTheme="majorHAnsi" w:hAnsiTheme="majorHAnsi" w:cstheme="majorHAnsi"/>
        </w:rPr>
        <w:t xml:space="preserve">Заблаговременно письменно информировать </w:t>
      </w:r>
      <w:r w:rsidR="00E01E7A" w:rsidRPr="00780E1F">
        <w:rPr>
          <w:rFonts w:asciiTheme="majorHAnsi" w:hAnsiTheme="majorHAnsi" w:cstheme="majorHAnsi"/>
        </w:rPr>
        <w:t>Исполнителя</w:t>
      </w:r>
      <w:r w:rsidRPr="00780E1F">
        <w:rPr>
          <w:rFonts w:asciiTheme="majorHAnsi" w:hAnsiTheme="majorHAnsi" w:cstheme="majorHAnsi"/>
        </w:rPr>
        <w:t xml:space="preserve"> в случае, если Заказчик планирует прибыть к месту старта маршрута позже установленного времени и (или) начать маршрут из другого места. При возникновении любых внештатных ситуаций Заказчик обязуется незамедлительно письменно обратиться к </w:t>
      </w:r>
      <w:r w:rsidR="00E01E7A" w:rsidRPr="00780E1F">
        <w:rPr>
          <w:rFonts w:asciiTheme="majorHAnsi" w:hAnsiTheme="majorHAnsi" w:cstheme="majorHAnsi"/>
        </w:rPr>
        <w:t>Исполнителю</w:t>
      </w:r>
      <w:r w:rsidRPr="00780E1F">
        <w:rPr>
          <w:rFonts w:asciiTheme="majorHAnsi" w:hAnsiTheme="majorHAnsi" w:cstheme="majorHAnsi"/>
        </w:rPr>
        <w:t xml:space="preserve">. Невозможность оказания услуг по вине Заказчика влечет обязанность Заказчика по полной оплате цены услуг в порядке ч. 2 ст. 781 ГК РФ. Заключением договора Заказчик подтверждает получение информации о телефонах Исполнителя и о порядке проведения маршрута. </w:t>
      </w:r>
    </w:p>
    <w:p w14:paraId="12B2C1A9" w14:textId="23BE232B" w:rsidR="00C205BD" w:rsidRPr="00780E1F" w:rsidRDefault="00C205BD" w:rsidP="005B2A11">
      <w:pPr>
        <w:pStyle w:val="a5"/>
        <w:numPr>
          <w:ilvl w:val="2"/>
          <w:numId w:val="11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Theme="majorHAnsi" w:hAnsiTheme="majorHAnsi" w:cstheme="majorHAnsi"/>
          <w:b/>
        </w:rPr>
      </w:pPr>
      <w:r w:rsidRPr="00780E1F">
        <w:rPr>
          <w:rFonts w:asciiTheme="majorHAnsi" w:hAnsiTheme="majorHAnsi" w:cstheme="majorHAnsi"/>
        </w:rPr>
        <w:t xml:space="preserve">Соблюдать правила перевозки пассажиров, ручной клади и багажа, установленные договором с перевозчиком, а также транспортными уставами, кодексами и соответствующими </w:t>
      </w:r>
      <w:r w:rsidR="00E01E7A" w:rsidRPr="00780E1F">
        <w:rPr>
          <w:rFonts w:asciiTheme="majorHAnsi" w:hAnsiTheme="majorHAnsi" w:cstheme="majorHAnsi"/>
        </w:rPr>
        <w:t>нормативными</w:t>
      </w:r>
      <w:r w:rsidRPr="00780E1F">
        <w:rPr>
          <w:rFonts w:asciiTheme="majorHAnsi" w:hAnsiTheme="majorHAnsi" w:cstheme="majorHAnsi"/>
        </w:rPr>
        <w:t xml:space="preserve"> актами. </w:t>
      </w:r>
    </w:p>
    <w:p w14:paraId="6EBC2E6F" w14:textId="66237248" w:rsidR="00C205BD" w:rsidRPr="00780E1F" w:rsidRDefault="00C205BD" w:rsidP="009D6047">
      <w:pPr>
        <w:pStyle w:val="a5"/>
        <w:numPr>
          <w:ilvl w:val="2"/>
          <w:numId w:val="11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Theme="majorHAnsi" w:hAnsiTheme="majorHAnsi" w:cstheme="majorHAnsi"/>
        </w:rPr>
      </w:pPr>
      <w:r w:rsidRPr="00780E1F">
        <w:rPr>
          <w:rFonts w:asciiTheme="majorHAnsi" w:hAnsiTheme="majorHAnsi" w:cstheme="majorHAnsi"/>
        </w:rPr>
        <w:t xml:space="preserve">Соблюдать правила выезда из РФ и въезда в </w:t>
      </w:r>
      <w:r w:rsidR="00D87EC6" w:rsidRPr="00780E1F">
        <w:rPr>
          <w:rFonts w:asciiTheme="majorHAnsi" w:hAnsiTheme="majorHAnsi" w:cstheme="majorHAnsi"/>
        </w:rPr>
        <w:t>РФ (</w:t>
      </w:r>
      <w:r w:rsidRPr="00780E1F">
        <w:rPr>
          <w:rFonts w:asciiTheme="majorHAnsi" w:hAnsiTheme="majorHAnsi" w:cstheme="majorHAnsi"/>
        </w:rPr>
        <w:t xml:space="preserve">для иностранных граждан). </w:t>
      </w:r>
      <w:r w:rsidRPr="00780E1F">
        <w:rPr>
          <w:rFonts w:asciiTheme="majorHAnsi" w:hAnsiTheme="majorHAnsi" w:cstheme="majorHAnsi"/>
          <w:b/>
        </w:rPr>
        <w:t xml:space="preserve">Заключением настоящего договора Заказчик подтверждает наличие у него исчерпывающей информации относительно правил выезда, въезда и гарантирует </w:t>
      </w:r>
      <w:r w:rsidR="003B0CF0" w:rsidRPr="00780E1F">
        <w:rPr>
          <w:rFonts w:asciiTheme="majorHAnsi" w:hAnsiTheme="majorHAnsi" w:cstheme="majorHAnsi"/>
          <w:b/>
        </w:rPr>
        <w:t>Исполнителю</w:t>
      </w:r>
      <w:r w:rsidRPr="00780E1F">
        <w:rPr>
          <w:rFonts w:asciiTheme="majorHAnsi" w:hAnsiTheme="majorHAnsi" w:cstheme="majorHAnsi"/>
          <w:b/>
        </w:rPr>
        <w:t xml:space="preserve"> наличие возможности беспрепятственного выезда и въезда всех участников поездки. </w:t>
      </w:r>
    </w:p>
    <w:p w14:paraId="444E4173" w14:textId="39E31CB2" w:rsidR="00C205BD" w:rsidRPr="00780E1F" w:rsidRDefault="00C205BD" w:rsidP="009D6047">
      <w:pPr>
        <w:pStyle w:val="a5"/>
        <w:numPr>
          <w:ilvl w:val="2"/>
          <w:numId w:val="11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Theme="majorHAnsi" w:hAnsiTheme="majorHAnsi" w:cstheme="majorHAnsi"/>
        </w:rPr>
      </w:pPr>
      <w:r w:rsidRPr="00780E1F">
        <w:rPr>
          <w:rFonts w:asciiTheme="majorHAnsi" w:hAnsiTheme="majorHAnsi" w:cstheme="majorHAnsi"/>
        </w:rPr>
        <w:t>Соблюдать законодательство места временного пребывания, уважать его социальное устройство, обычаи, традиции, религиозные верования.</w:t>
      </w:r>
    </w:p>
    <w:p w14:paraId="0931ACA0" w14:textId="58D0A158" w:rsidR="00C205BD" w:rsidRPr="00780E1F" w:rsidRDefault="00C205BD" w:rsidP="009D6047">
      <w:pPr>
        <w:pStyle w:val="a5"/>
        <w:numPr>
          <w:ilvl w:val="2"/>
          <w:numId w:val="11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Theme="majorHAnsi" w:hAnsiTheme="majorHAnsi" w:cstheme="majorHAnsi"/>
        </w:rPr>
      </w:pPr>
      <w:r w:rsidRPr="00780E1F">
        <w:rPr>
          <w:rFonts w:asciiTheme="majorHAnsi" w:hAnsiTheme="majorHAnsi" w:cstheme="majorHAnsi"/>
        </w:rPr>
        <w:t>Сохранять окружающую среду, бережно относиться к памятникам природы, истории и культуры в месте временного пребывания.</w:t>
      </w:r>
    </w:p>
    <w:p w14:paraId="51B8336A" w14:textId="77777777" w:rsidR="00C205BD" w:rsidRPr="00780E1F" w:rsidRDefault="00C205BD" w:rsidP="009D6047">
      <w:pPr>
        <w:pStyle w:val="a5"/>
        <w:numPr>
          <w:ilvl w:val="2"/>
          <w:numId w:val="11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Theme="majorHAnsi" w:hAnsiTheme="majorHAnsi" w:cstheme="majorHAnsi"/>
        </w:rPr>
      </w:pPr>
      <w:r w:rsidRPr="00780E1F">
        <w:rPr>
          <w:rFonts w:asciiTheme="majorHAnsi" w:hAnsiTheme="majorHAnsi" w:cstheme="majorHAnsi"/>
        </w:rPr>
        <w:t>Соблюдать во время путешествия правила технике безопасности.</w:t>
      </w:r>
    </w:p>
    <w:p w14:paraId="229959AD" w14:textId="56CA8E26" w:rsidR="00C205BD" w:rsidRPr="00780E1F" w:rsidRDefault="00C205BD" w:rsidP="009D6047">
      <w:pPr>
        <w:pStyle w:val="a5"/>
        <w:numPr>
          <w:ilvl w:val="2"/>
          <w:numId w:val="11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Theme="majorHAnsi" w:hAnsiTheme="majorHAnsi" w:cstheme="majorHAnsi"/>
        </w:rPr>
      </w:pPr>
      <w:r w:rsidRPr="00780E1F">
        <w:rPr>
          <w:rFonts w:asciiTheme="majorHAnsi" w:hAnsiTheme="majorHAnsi" w:cstheme="majorHAnsi"/>
        </w:rPr>
        <w:t>Соблюдать общепринятые правила поведения, а также соблюдать правила поведения, принятые в месте временного пребывания.</w:t>
      </w:r>
    </w:p>
    <w:p w14:paraId="70121876" w14:textId="77777777" w:rsidR="00C205BD" w:rsidRPr="00780E1F" w:rsidRDefault="00C205BD" w:rsidP="009D6047">
      <w:pPr>
        <w:pStyle w:val="a5"/>
        <w:numPr>
          <w:ilvl w:val="2"/>
          <w:numId w:val="11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Theme="majorHAnsi" w:hAnsiTheme="majorHAnsi" w:cstheme="majorHAnsi"/>
        </w:rPr>
      </w:pPr>
      <w:r w:rsidRPr="00780E1F">
        <w:rPr>
          <w:rFonts w:asciiTheme="majorHAnsi" w:hAnsiTheme="majorHAnsi" w:cstheme="majorHAnsi"/>
        </w:rPr>
        <w:t xml:space="preserve">Относиться к имуществу третьих лиц с надлежащей заботливостью и осмотрительностью, соблюдать установленные третьими лицами правила пользования таким имуществом, не причинять вреда имуществу третьих лиц. </w:t>
      </w:r>
    </w:p>
    <w:p w14:paraId="0141662D" w14:textId="2A8F99A2" w:rsidR="00C205BD" w:rsidRPr="00780E1F" w:rsidRDefault="00C205BD" w:rsidP="009D6047">
      <w:pPr>
        <w:pStyle w:val="a5"/>
        <w:numPr>
          <w:ilvl w:val="2"/>
          <w:numId w:val="11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Theme="majorHAnsi" w:hAnsiTheme="majorHAnsi" w:cstheme="majorHAnsi"/>
        </w:rPr>
      </w:pPr>
      <w:r w:rsidRPr="00780E1F">
        <w:rPr>
          <w:rFonts w:asciiTheme="majorHAnsi" w:hAnsiTheme="majorHAnsi" w:cstheme="majorHAnsi"/>
        </w:rPr>
        <w:t xml:space="preserve">Незамедлительно письменно информировать </w:t>
      </w:r>
      <w:r w:rsidR="00044296" w:rsidRPr="00780E1F">
        <w:rPr>
          <w:rFonts w:asciiTheme="majorHAnsi" w:hAnsiTheme="majorHAnsi" w:cstheme="majorHAnsi"/>
        </w:rPr>
        <w:t>Исполнителя</w:t>
      </w:r>
      <w:r w:rsidRPr="00780E1F">
        <w:rPr>
          <w:rFonts w:asciiTheme="majorHAnsi" w:hAnsiTheme="majorHAnsi" w:cstheme="majorHAnsi"/>
        </w:rPr>
        <w:t>, а также представителей принимающей стороны о неоказании или ненадлежащем оказании входящих в туристский продукт услуг со стороны третьих лиц.</w:t>
      </w:r>
    </w:p>
    <w:p w14:paraId="44F970D6" w14:textId="77777777" w:rsidR="00C205BD" w:rsidRPr="00780E1F" w:rsidRDefault="00C205BD" w:rsidP="009D6047">
      <w:pPr>
        <w:pStyle w:val="a5"/>
        <w:numPr>
          <w:ilvl w:val="2"/>
          <w:numId w:val="11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Theme="majorHAnsi" w:hAnsiTheme="majorHAnsi" w:cstheme="majorHAnsi"/>
        </w:rPr>
      </w:pPr>
      <w:r w:rsidRPr="00780E1F">
        <w:rPr>
          <w:rFonts w:asciiTheme="majorHAnsi" w:hAnsiTheme="majorHAnsi" w:cstheme="majorHAnsi"/>
        </w:rPr>
        <w:t>Передать туристам документы, необходимые для совершения путешествия;</w:t>
      </w:r>
    </w:p>
    <w:p w14:paraId="306AAD31" w14:textId="2C2879CC" w:rsidR="00C205BD" w:rsidRPr="00780E1F" w:rsidRDefault="00C205BD" w:rsidP="009D6047">
      <w:pPr>
        <w:pStyle w:val="a5"/>
        <w:numPr>
          <w:ilvl w:val="2"/>
          <w:numId w:val="11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Theme="majorHAnsi" w:hAnsiTheme="majorHAnsi" w:cstheme="majorHAnsi"/>
        </w:rPr>
      </w:pPr>
      <w:r w:rsidRPr="00780E1F">
        <w:rPr>
          <w:rFonts w:asciiTheme="majorHAnsi" w:hAnsiTheme="majorHAnsi" w:cstheme="majorHAnsi"/>
        </w:rPr>
        <w:t xml:space="preserve">Предоставить письменное согласие, включая письменное согласие от всех туристов, на обработку и передачу персональных данных </w:t>
      </w:r>
      <w:r w:rsidR="00044296" w:rsidRPr="00780E1F">
        <w:rPr>
          <w:rFonts w:asciiTheme="majorHAnsi" w:hAnsiTheme="majorHAnsi" w:cstheme="majorHAnsi"/>
        </w:rPr>
        <w:t>Исполнителю</w:t>
      </w:r>
      <w:r w:rsidRPr="00780E1F">
        <w:rPr>
          <w:rFonts w:asciiTheme="majorHAnsi" w:hAnsiTheme="majorHAnsi" w:cstheme="majorHAnsi"/>
        </w:rPr>
        <w:t xml:space="preserve"> и третьим лицам для исполнения Договора;</w:t>
      </w:r>
    </w:p>
    <w:p w14:paraId="078301E1" w14:textId="77777777" w:rsidR="00C205BD" w:rsidRPr="00780E1F" w:rsidRDefault="00C205BD" w:rsidP="00780E1F">
      <w:pPr>
        <w:pStyle w:val="a5"/>
        <w:numPr>
          <w:ilvl w:val="2"/>
          <w:numId w:val="11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Theme="majorHAnsi" w:hAnsiTheme="majorHAnsi" w:cstheme="majorHAnsi"/>
        </w:rPr>
      </w:pPr>
      <w:r w:rsidRPr="00780E1F">
        <w:rPr>
          <w:rFonts w:asciiTheme="majorHAnsi" w:hAnsiTheme="majorHAnsi" w:cstheme="majorHAnsi"/>
        </w:rPr>
        <w:t>Предоставить письменное подтверждение о получении информации, указанной в Приложении к договору (подтверждение предоставляется путем подписания договора и приложений или совершения действий по исполнению договора и приложений в порядке настоящего договора, при этом совершение любых действий по исполнению договора приравнивается к подписанию договора);</w:t>
      </w:r>
      <w:bookmarkStart w:id="0" w:name="_Hlk504066912"/>
      <w:bookmarkEnd w:id="0"/>
    </w:p>
    <w:p w14:paraId="47EBB662" w14:textId="609DD946" w:rsidR="00C205BD" w:rsidRPr="00780E1F" w:rsidRDefault="00C205BD" w:rsidP="00780E1F">
      <w:pPr>
        <w:pStyle w:val="a5"/>
        <w:numPr>
          <w:ilvl w:val="2"/>
          <w:numId w:val="11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Theme="majorHAnsi" w:hAnsiTheme="majorHAnsi" w:cstheme="majorHAnsi"/>
        </w:rPr>
      </w:pPr>
      <w:r w:rsidRPr="00780E1F">
        <w:rPr>
          <w:rFonts w:asciiTheme="majorHAnsi" w:hAnsiTheme="majorHAnsi" w:cstheme="majorHAnsi"/>
        </w:rPr>
        <w:t xml:space="preserve">Ознакомить указанных в </w:t>
      </w:r>
      <w:r w:rsidR="00044296" w:rsidRPr="00780E1F">
        <w:rPr>
          <w:rFonts w:asciiTheme="majorHAnsi" w:hAnsiTheme="majorHAnsi" w:cstheme="majorHAnsi"/>
        </w:rPr>
        <w:t>Д</w:t>
      </w:r>
      <w:r w:rsidRPr="00780E1F">
        <w:rPr>
          <w:rFonts w:asciiTheme="majorHAnsi" w:hAnsiTheme="majorHAnsi" w:cstheme="majorHAnsi"/>
        </w:rPr>
        <w:t xml:space="preserve">оговоре </w:t>
      </w:r>
      <w:r w:rsidR="00044296" w:rsidRPr="00780E1F">
        <w:rPr>
          <w:rFonts w:asciiTheme="majorHAnsi" w:hAnsiTheme="majorHAnsi" w:cstheme="majorHAnsi"/>
        </w:rPr>
        <w:t xml:space="preserve">лиц </w:t>
      </w:r>
      <w:r w:rsidRPr="00780E1F">
        <w:rPr>
          <w:rFonts w:asciiTheme="majorHAnsi" w:hAnsiTheme="majorHAnsi" w:cstheme="majorHAnsi"/>
        </w:rPr>
        <w:t xml:space="preserve">с содержанием </w:t>
      </w:r>
      <w:r w:rsidR="00044296" w:rsidRPr="00780E1F">
        <w:rPr>
          <w:rFonts w:asciiTheme="majorHAnsi" w:hAnsiTheme="majorHAnsi" w:cstheme="majorHAnsi"/>
        </w:rPr>
        <w:t>Д</w:t>
      </w:r>
      <w:r w:rsidRPr="00780E1F">
        <w:rPr>
          <w:rFonts w:asciiTheme="majorHAnsi" w:hAnsiTheme="majorHAnsi" w:cstheme="majorHAnsi"/>
        </w:rPr>
        <w:t xml:space="preserve">оговора и со всей информацией, предоставленной </w:t>
      </w:r>
      <w:r w:rsidR="00044296" w:rsidRPr="00780E1F">
        <w:rPr>
          <w:rFonts w:asciiTheme="majorHAnsi" w:hAnsiTheme="majorHAnsi" w:cstheme="majorHAnsi"/>
        </w:rPr>
        <w:t>Исполнителем</w:t>
      </w:r>
      <w:r w:rsidRPr="00780E1F">
        <w:rPr>
          <w:rFonts w:asciiTheme="majorHAnsi" w:hAnsiTheme="majorHAnsi" w:cstheme="majorHAnsi"/>
        </w:rPr>
        <w:t xml:space="preserve"> Заказчику, в том случае, если Заказчик, заключил настоящий </w:t>
      </w:r>
      <w:r w:rsidR="00044296" w:rsidRPr="00780E1F">
        <w:rPr>
          <w:rFonts w:asciiTheme="majorHAnsi" w:hAnsiTheme="majorHAnsi" w:cstheme="majorHAnsi"/>
        </w:rPr>
        <w:t>Д</w:t>
      </w:r>
      <w:r w:rsidRPr="00780E1F">
        <w:rPr>
          <w:rFonts w:asciiTheme="majorHAnsi" w:hAnsiTheme="majorHAnsi" w:cstheme="majorHAnsi"/>
        </w:rPr>
        <w:t xml:space="preserve">оговор не только от своего имени, но также от имени или в интересах иных; при этом Заказчик гарантирует наличие у себя полномочий на осуществление сделки в чужих интересах. </w:t>
      </w:r>
      <w:r w:rsidRPr="00780E1F">
        <w:rPr>
          <w:rFonts w:asciiTheme="majorHAnsi" w:hAnsiTheme="majorHAnsi" w:cstheme="majorHAnsi"/>
          <w:b/>
        </w:rPr>
        <w:t>Везде, где по тексту</w:t>
      </w:r>
      <w:r w:rsidR="00044296" w:rsidRPr="00780E1F">
        <w:rPr>
          <w:rFonts w:asciiTheme="majorHAnsi" w:hAnsiTheme="majorHAnsi" w:cstheme="majorHAnsi"/>
          <w:b/>
        </w:rPr>
        <w:t xml:space="preserve"> настоящего</w:t>
      </w:r>
      <w:r w:rsidRPr="00780E1F">
        <w:rPr>
          <w:rFonts w:asciiTheme="majorHAnsi" w:hAnsiTheme="majorHAnsi" w:cstheme="majorHAnsi"/>
          <w:b/>
        </w:rPr>
        <w:t xml:space="preserve"> </w:t>
      </w:r>
      <w:r w:rsidR="00044296" w:rsidRPr="00780E1F">
        <w:rPr>
          <w:rFonts w:asciiTheme="majorHAnsi" w:hAnsiTheme="majorHAnsi" w:cstheme="majorHAnsi"/>
          <w:b/>
        </w:rPr>
        <w:t>Д</w:t>
      </w:r>
      <w:r w:rsidRPr="00780E1F">
        <w:rPr>
          <w:rFonts w:asciiTheme="majorHAnsi" w:hAnsiTheme="majorHAnsi" w:cstheme="majorHAnsi"/>
          <w:b/>
        </w:rPr>
        <w:t xml:space="preserve">оговора указаны обязанности Заказчика, имеются в виду также третьи лица, в интересах которых действует Заказчик, сопровождающие его (сопровождаемые им) лица, в том </w:t>
      </w:r>
      <w:r w:rsidRPr="00780E1F">
        <w:rPr>
          <w:rFonts w:asciiTheme="majorHAnsi" w:hAnsiTheme="majorHAnsi" w:cstheme="majorHAnsi"/>
          <w:b/>
        </w:rPr>
        <w:lastRenderedPageBreak/>
        <w:t>числе несовершеннолетние.</w:t>
      </w:r>
      <w:r w:rsidRPr="00780E1F">
        <w:rPr>
          <w:rFonts w:asciiTheme="majorHAnsi" w:hAnsiTheme="majorHAnsi" w:cstheme="majorHAnsi"/>
        </w:rPr>
        <w:t xml:space="preserve"> Заказчик </w:t>
      </w:r>
      <w:r w:rsidR="00044296" w:rsidRPr="00780E1F">
        <w:rPr>
          <w:rFonts w:asciiTheme="majorHAnsi" w:hAnsiTheme="majorHAnsi" w:cstheme="majorHAnsi"/>
        </w:rPr>
        <w:t>обязуется</w:t>
      </w:r>
      <w:r w:rsidRPr="00780E1F">
        <w:rPr>
          <w:rFonts w:asciiTheme="majorHAnsi" w:hAnsiTheme="majorHAnsi" w:cstheme="majorHAnsi"/>
        </w:rPr>
        <w:t xml:space="preserve"> перед </w:t>
      </w:r>
      <w:r w:rsidR="00044296" w:rsidRPr="00780E1F">
        <w:rPr>
          <w:rFonts w:asciiTheme="majorHAnsi" w:hAnsiTheme="majorHAnsi" w:cstheme="majorHAnsi"/>
        </w:rPr>
        <w:t>Исполнителем</w:t>
      </w:r>
      <w:r w:rsidRPr="00780E1F">
        <w:rPr>
          <w:rFonts w:asciiTheme="majorHAnsi" w:hAnsiTheme="majorHAnsi" w:cstheme="majorHAnsi"/>
        </w:rPr>
        <w:t xml:space="preserve"> отвечать за исполнение туристами своих обязательств.</w:t>
      </w:r>
    </w:p>
    <w:p w14:paraId="38C0966F" w14:textId="77777777" w:rsidR="00C205BD" w:rsidRPr="00780E1F" w:rsidRDefault="00C205BD" w:rsidP="00780E1F">
      <w:pPr>
        <w:pStyle w:val="a5"/>
        <w:numPr>
          <w:ilvl w:val="2"/>
          <w:numId w:val="11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Theme="majorHAnsi" w:eastAsia="Times New Roman" w:hAnsiTheme="majorHAnsi" w:cstheme="majorHAnsi"/>
          <w:lang w:eastAsia="ru-RU"/>
        </w:rPr>
      </w:pPr>
      <w:r w:rsidRPr="00780E1F">
        <w:rPr>
          <w:rFonts w:asciiTheme="majorHAnsi" w:eastAsia="Times New Roman" w:hAnsiTheme="majorHAnsi" w:cstheme="majorHAnsi"/>
          <w:lang w:eastAsia="ru-RU"/>
        </w:rPr>
        <w:t>До осуществления действий по бронированию (оплате) туристского продукта и оформлению заявки ознакомиться со следующей информацией: об условиях путешествия, о потребительских свойствах услуг; об обычаях местного населения, о религиозных обрядах, о святынях, памятниках природы, истории, культуры и других объектах туристского показа, находящихся под особой охраной, состоянии окружающей природной среды (в объеме, необходимом для совершения путешествия);о национальных и религиозных особенностях места временного пребывания. о технике безопасности на маршруте</w:t>
      </w:r>
    </w:p>
    <w:p w14:paraId="4F57E914" w14:textId="2A20D664" w:rsidR="00C205BD" w:rsidRPr="005B2A11" w:rsidRDefault="00C205BD" w:rsidP="00780E1F">
      <w:pPr>
        <w:pStyle w:val="a5"/>
        <w:numPr>
          <w:ilvl w:val="2"/>
          <w:numId w:val="11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Theme="majorHAnsi" w:eastAsia="Times New Roman" w:hAnsiTheme="majorHAnsi" w:cstheme="majorHAnsi"/>
          <w:u w:val="single"/>
          <w:lang w:eastAsia="ru-RU"/>
        </w:rPr>
      </w:pPr>
      <w:r w:rsidRPr="005B2A11">
        <w:rPr>
          <w:rFonts w:asciiTheme="majorHAnsi" w:eastAsia="Times New Roman" w:hAnsiTheme="majorHAnsi" w:cstheme="majorHAnsi"/>
          <w:u w:val="single"/>
          <w:lang w:eastAsia="ru-RU"/>
        </w:rPr>
        <w:t xml:space="preserve">Бронированием (оплатой) туристского продукта, заключением настоящего </w:t>
      </w:r>
      <w:r w:rsidR="00CB6F84" w:rsidRPr="005B2A11">
        <w:rPr>
          <w:rFonts w:asciiTheme="majorHAnsi" w:eastAsia="Times New Roman" w:hAnsiTheme="majorHAnsi" w:cstheme="majorHAnsi"/>
          <w:u w:val="single"/>
          <w:lang w:eastAsia="ru-RU"/>
        </w:rPr>
        <w:t>Д</w:t>
      </w:r>
      <w:r w:rsidRPr="005B2A11">
        <w:rPr>
          <w:rFonts w:asciiTheme="majorHAnsi" w:eastAsia="Times New Roman" w:hAnsiTheme="majorHAnsi" w:cstheme="majorHAnsi"/>
          <w:u w:val="single"/>
          <w:lang w:eastAsia="ru-RU"/>
        </w:rPr>
        <w:t>оговора</w:t>
      </w:r>
      <w:r w:rsidRPr="00780E1F">
        <w:rPr>
          <w:rFonts w:asciiTheme="majorHAnsi" w:eastAsia="Times New Roman" w:hAnsiTheme="majorHAnsi" w:cstheme="majorHAnsi"/>
          <w:lang w:eastAsia="ru-RU"/>
        </w:rPr>
        <w:t xml:space="preserve"> </w:t>
      </w:r>
      <w:r w:rsidRPr="005B2A11">
        <w:rPr>
          <w:rFonts w:asciiTheme="majorHAnsi" w:eastAsia="Times New Roman" w:hAnsiTheme="majorHAnsi" w:cstheme="majorHAnsi"/>
          <w:u w:val="single"/>
          <w:lang w:eastAsia="ru-RU"/>
        </w:rPr>
        <w:t>Заказчик подтверждает получение всей указанной информации, её понятность и доступность.</w:t>
      </w:r>
    </w:p>
    <w:p w14:paraId="7A958C6A" w14:textId="7C713B72" w:rsidR="00C205BD" w:rsidRPr="00780E1F" w:rsidRDefault="00C205BD" w:rsidP="00780E1F">
      <w:pPr>
        <w:pStyle w:val="a5"/>
        <w:numPr>
          <w:ilvl w:val="2"/>
          <w:numId w:val="11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Theme="majorHAnsi" w:eastAsia="Times New Roman" w:hAnsiTheme="majorHAnsi" w:cstheme="majorHAnsi"/>
          <w:lang w:eastAsia="ru-RU"/>
        </w:rPr>
      </w:pPr>
      <w:r w:rsidRPr="00780E1F">
        <w:rPr>
          <w:rFonts w:asciiTheme="majorHAnsi" w:eastAsia="Times New Roman" w:hAnsiTheme="majorHAnsi" w:cstheme="majorHAnsi"/>
          <w:lang w:eastAsia="ru-RU"/>
        </w:rPr>
        <w:t xml:space="preserve">Своевременно (не позднее, чем за день до начала путешествия) уточнить у </w:t>
      </w:r>
      <w:r w:rsidR="00CB6F84" w:rsidRPr="00780E1F">
        <w:rPr>
          <w:rFonts w:asciiTheme="majorHAnsi" w:eastAsia="Times New Roman" w:hAnsiTheme="majorHAnsi" w:cstheme="majorHAnsi"/>
          <w:lang w:eastAsia="ru-RU"/>
        </w:rPr>
        <w:t>Исполнителя</w:t>
      </w:r>
      <w:r w:rsidRPr="00780E1F">
        <w:rPr>
          <w:rFonts w:asciiTheme="majorHAnsi" w:eastAsia="Times New Roman" w:hAnsiTheme="majorHAnsi" w:cstheme="majorHAnsi"/>
          <w:lang w:eastAsia="ru-RU"/>
        </w:rPr>
        <w:t xml:space="preserve"> время и место сбора группы и отправления, сроки проведения поездки, иные существенные данные.</w:t>
      </w:r>
    </w:p>
    <w:p w14:paraId="5638AAC7" w14:textId="1F0282BF" w:rsidR="00C205BD" w:rsidRPr="00780E1F" w:rsidRDefault="00C205BD" w:rsidP="00780E1F">
      <w:pPr>
        <w:pStyle w:val="a5"/>
        <w:numPr>
          <w:ilvl w:val="2"/>
          <w:numId w:val="11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Theme="majorHAnsi" w:eastAsia="Times New Roman" w:hAnsiTheme="majorHAnsi" w:cstheme="majorHAnsi"/>
          <w:lang w:eastAsia="ru-RU"/>
        </w:rPr>
      </w:pPr>
      <w:r w:rsidRPr="00780E1F">
        <w:rPr>
          <w:rFonts w:asciiTheme="majorHAnsi" w:eastAsia="Times New Roman" w:hAnsiTheme="majorHAnsi" w:cstheme="majorHAnsi"/>
          <w:lang w:eastAsia="ru-RU"/>
        </w:rPr>
        <w:t>В случае досрочного расторжения Договора, отказа от части заказанных услуг или изменения заказанных услуг компенсировать Исполнителю все фактические расходы, понесенные им в связи с исполнением обязанностей по настоящему Договору.</w:t>
      </w:r>
      <w:r w:rsidRPr="00780E1F">
        <w:rPr>
          <w:rFonts w:asciiTheme="majorHAnsi" w:eastAsia="Times New Roman" w:hAnsiTheme="majorHAnsi" w:cstheme="majorHAnsi"/>
          <w:b/>
          <w:bCs/>
          <w:lang w:eastAsia="ru-RU"/>
        </w:rPr>
        <w:t> </w:t>
      </w:r>
    </w:p>
    <w:p w14:paraId="56FC8043" w14:textId="7336C8CB" w:rsidR="00C205BD" w:rsidRPr="00780E1F" w:rsidRDefault="00C205BD" w:rsidP="00780E1F">
      <w:pPr>
        <w:pStyle w:val="a5"/>
        <w:numPr>
          <w:ilvl w:val="2"/>
          <w:numId w:val="11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Theme="majorHAnsi" w:hAnsiTheme="majorHAnsi" w:cstheme="majorHAnsi"/>
          <w:b/>
        </w:rPr>
      </w:pPr>
      <w:r w:rsidRPr="00780E1F">
        <w:rPr>
          <w:rFonts w:asciiTheme="majorHAnsi" w:hAnsiTheme="majorHAnsi" w:cstheme="majorHAnsi"/>
        </w:rPr>
        <w:t xml:space="preserve">При отказе от поездки или перебронировке турпродукта (изменение категории проживания, состав туристского продукта, количества суток или Ф.И.О. туристов) Заказчик несет ответственность независимо от вызвавших его причин и возмещает </w:t>
      </w:r>
      <w:r w:rsidR="003B0CF0" w:rsidRPr="00780E1F">
        <w:rPr>
          <w:rFonts w:asciiTheme="majorHAnsi" w:hAnsiTheme="majorHAnsi" w:cstheme="majorHAnsi"/>
        </w:rPr>
        <w:t>Исполнителю</w:t>
      </w:r>
      <w:r w:rsidRPr="00780E1F">
        <w:rPr>
          <w:rFonts w:asciiTheme="majorHAnsi" w:hAnsiTheme="majorHAnsi" w:cstheme="majorHAnsi"/>
        </w:rPr>
        <w:t xml:space="preserve"> фактические затраты, связанные с </w:t>
      </w:r>
      <w:r w:rsidR="009D6047" w:rsidRPr="00780E1F">
        <w:rPr>
          <w:rFonts w:asciiTheme="majorHAnsi" w:hAnsiTheme="majorHAnsi" w:cstheme="majorHAnsi"/>
        </w:rPr>
        <w:t>аннулированием или</w:t>
      </w:r>
      <w:r w:rsidRPr="00780E1F">
        <w:rPr>
          <w:rFonts w:asciiTheme="majorHAnsi" w:hAnsiTheme="majorHAnsi" w:cstheme="majorHAnsi"/>
        </w:rPr>
        <w:t xml:space="preserve"> перебронировкой тура, согласно прейскуранту. При отказе от поездки Заказчик несет ответственность независимо от вызвавших его причин и возмещает Исполнителю фактические затраты. Если Заказчик претендует на полный возврат за туристическую путевку, то он должен самостоятельно найти себе замену.</w:t>
      </w:r>
    </w:p>
    <w:p w14:paraId="2FD180BA" w14:textId="77777777" w:rsidR="00C205BD" w:rsidRPr="00780E1F" w:rsidRDefault="00C205BD" w:rsidP="00780E1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780E1F">
        <w:rPr>
          <w:rFonts w:asciiTheme="majorHAnsi" w:hAnsiTheme="majorHAnsi" w:cstheme="majorHAnsi"/>
        </w:rPr>
        <w:t>2.3.25 В случае поломки или утраты снаряжения, полученного от представителя фирмы, полную стоимость снаряжения Заказчик возмещает самостоятельно.</w:t>
      </w:r>
    </w:p>
    <w:p w14:paraId="3B4FC356" w14:textId="36EA2CA8" w:rsidR="00C205BD" w:rsidRPr="00780E1F" w:rsidRDefault="00C205BD" w:rsidP="00780E1F">
      <w:pPr>
        <w:pStyle w:val="a5"/>
        <w:numPr>
          <w:ilvl w:val="1"/>
          <w:numId w:val="11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Theme="majorHAnsi" w:hAnsiTheme="majorHAnsi" w:cstheme="majorHAnsi"/>
          <w:b/>
        </w:rPr>
      </w:pPr>
      <w:r w:rsidRPr="00780E1F">
        <w:rPr>
          <w:rFonts w:asciiTheme="majorHAnsi" w:hAnsiTheme="majorHAnsi" w:cstheme="majorHAnsi"/>
          <w:b/>
        </w:rPr>
        <w:t>Заказчик имеет право:</w:t>
      </w:r>
    </w:p>
    <w:p w14:paraId="33B621D7" w14:textId="7EFB8C28" w:rsidR="00C205BD" w:rsidRPr="00780E1F" w:rsidRDefault="00C205BD" w:rsidP="00780E1F">
      <w:pPr>
        <w:pStyle w:val="a5"/>
        <w:numPr>
          <w:ilvl w:val="2"/>
          <w:numId w:val="11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Theme="majorHAnsi" w:eastAsia="Times New Roman" w:hAnsiTheme="majorHAnsi" w:cstheme="majorHAnsi"/>
          <w:lang w:eastAsia="ru-RU"/>
        </w:rPr>
      </w:pPr>
      <w:r w:rsidRPr="00780E1F">
        <w:rPr>
          <w:rFonts w:asciiTheme="majorHAnsi" w:eastAsia="Times New Roman" w:hAnsiTheme="majorHAnsi" w:cstheme="majorHAnsi"/>
          <w:lang w:eastAsia="ru-RU"/>
        </w:rPr>
        <w:t>Получить все оплаченные услуги, входящие в состав Турпродукта.</w:t>
      </w:r>
    </w:p>
    <w:p w14:paraId="5A732B96" w14:textId="6568D930" w:rsidR="00C205BD" w:rsidRPr="00780E1F" w:rsidRDefault="00C205BD" w:rsidP="00780E1F">
      <w:pPr>
        <w:pStyle w:val="a5"/>
        <w:numPr>
          <w:ilvl w:val="2"/>
          <w:numId w:val="11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Theme="majorHAnsi" w:hAnsiTheme="majorHAnsi" w:cstheme="majorHAnsi"/>
        </w:rPr>
      </w:pPr>
      <w:r w:rsidRPr="00780E1F">
        <w:rPr>
          <w:rFonts w:asciiTheme="majorHAnsi" w:hAnsiTheme="majorHAnsi" w:cstheme="majorHAnsi"/>
          <w:color w:val="000000"/>
        </w:rPr>
        <w:t xml:space="preserve">Потребовать возмещения убытков и компенсации морального вреда в случае невыполнения условий </w:t>
      </w:r>
      <w:r w:rsidR="00D853C2" w:rsidRPr="00780E1F">
        <w:rPr>
          <w:rFonts w:asciiTheme="majorHAnsi" w:hAnsiTheme="majorHAnsi" w:cstheme="majorHAnsi"/>
          <w:color w:val="000000"/>
        </w:rPr>
        <w:t>Д</w:t>
      </w:r>
      <w:r w:rsidRPr="00780E1F">
        <w:rPr>
          <w:rFonts w:asciiTheme="majorHAnsi" w:hAnsiTheme="majorHAnsi" w:cstheme="majorHAnsi"/>
          <w:color w:val="000000"/>
        </w:rPr>
        <w:t>оговора в порядке, установленном законодательством Российской Федерации</w:t>
      </w:r>
      <w:r w:rsidR="00D853C2" w:rsidRPr="00780E1F">
        <w:rPr>
          <w:rFonts w:asciiTheme="majorHAnsi" w:hAnsiTheme="majorHAnsi" w:cstheme="majorHAnsi"/>
          <w:color w:val="000000"/>
        </w:rPr>
        <w:t>.</w:t>
      </w:r>
    </w:p>
    <w:p w14:paraId="0F5BF309" w14:textId="0260EFB7" w:rsidR="00C205BD" w:rsidRPr="00780E1F" w:rsidRDefault="00C205BD" w:rsidP="00780E1F">
      <w:pPr>
        <w:pStyle w:val="a5"/>
        <w:numPr>
          <w:ilvl w:val="2"/>
          <w:numId w:val="11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Theme="majorHAnsi" w:hAnsiTheme="majorHAnsi" w:cstheme="majorHAnsi"/>
          <w:color w:val="000000"/>
        </w:rPr>
      </w:pPr>
      <w:r w:rsidRPr="00780E1F">
        <w:rPr>
          <w:rFonts w:asciiTheme="majorHAnsi" w:hAnsiTheme="majorHAnsi" w:cstheme="majorHAnsi"/>
          <w:color w:val="000000"/>
        </w:rPr>
        <w:t xml:space="preserve">Получить копию свидетельства о внесении </w:t>
      </w:r>
      <w:r w:rsidR="00D853C2" w:rsidRPr="00780E1F">
        <w:rPr>
          <w:rFonts w:asciiTheme="majorHAnsi" w:hAnsiTheme="majorHAnsi" w:cstheme="majorHAnsi"/>
          <w:color w:val="000000"/>
        </w:rPr>
        <w:t>Исполнителя</w:t>
      </w:r>
      <w:r w:rsidRPr="00780E1F">
        <w:rPr>
          <w:rFonts w:asciiTheme="majorHAnsi" w:hAnsiTheme="majorHAnsi" w:cstheme="majorHAnsi"/>
          <w:color w:val="000000"/>
        </w:rPr>
        <w:t xml:space="preserve"> в реестр туроператоров</w:t>
      </w:r>
      <w:r w:rsidR="00D853C2" w:rsidRPr="00780E1F">
        <w:rPr>
          <w:rFonts w:asciiTheme="majorHAnsi" w:hAnsiTheme="majorHAnsi" w:cstheme="majorHAnsi"/>
          <w:color w:val="000000"/>
        </w:rPr>
        <w:t xml:space="preserve"> в порядке, установленном законодательством Российской Федерации</w:t>
      </w:r>
      <w:r w:rsidRPr="00780E1F">
        <w:rPr>
          <w:rFonts w:asciiTheme="majorHAnsi" w:hAnsiTheme="majorHAnsi" w:cstheme="majorHAnsi"/>
          <w:color w:val="000000"/>
        </w:rPr>
        <w:t>.</w:t>
      </w:r>
    </w:p>
    <w:p w14:paraId="55875611" w14:textId="2DBC8DE6" w:rsidR="00C205BD" w:rsidRPr="00780E1F" w:rsidRDefault="00C205BD" w:rsidP="00780E1F">
      <w:pPr>
        <w:pStyle w:val="a5"/>
        <w:numPr>
          <w:ilvl w:val="2"/>
          <w:numId w:val="11"/>
        </w:numPr>
        <w:tabs>
          <w:tab w:val="left" w:pos="426"/>
          <w:tab w:val="left" w:pos="567"/>
          <w:tab w:val="left" w:pos="2340"/>
        </w:tabs>
        <w:suppressAutoHyphens/>
        <w:spacing w:after="0" w:line="240" w:lineRule="auto"/>
        <w:ind w:left="0" w:firstLine="0"/>
        <w:jc w:val="both"/>
        <w:rPr>
          <w:rFonts w:asciiTheme="majorHAnsi" w:hAnsiTheme="majorHAnsi" w:cstheme="majorHAnsi"/>
          <w:color w:val="000000"/>
        </w:rPr>
      </w:pPr>
      <w:r w:rsidRPr="00780E1F">
        <w:rPr>
          <w:rFonts w:asciiTheme="majorHAnsi" w:hAnsiTheme="majorHAnsi" w:cstheme="majorHAnsi"/>
          <w:color w:val="000000"/>
        </w:rPr>
        <w:t>Получить документы, необходимые для совершения путешествия в соответствии с Договором;</w:t>
      </w:r>
    </w:p>
    <w:p w14:paraId="4A9A250F" w14:textId="77777777" w:rsidR="00252C62" w:rsidRPr="00780E1F" w:rsidRDefault="00C205BD" w:rsidP="00780E1F">
      <w:pPr>
        <w:pStyle w:val="a5"/>
        <w:numPr>
          <w:ilvl w:val="2"/>
          <w:numId w:val="11"/>
        </w:numPr>
        <w:tabs>
          <w:tab w:val="left" w:pos="284"/>
          <w:tab w:val="left" w:pos="426"/>
        </w:tabs>
        <w:suppressAutoHyphens/>
        <w:spacing w:after="0" w:line="240" w:lineRule="auto"/>
        <w:ind w:left="0" w:firstLine="0"/>
        <w:jc w:val="both"/>
        <w:rPr>
          <w:rFonts w:asciiTheme="majorHAnsi" w:hAnsiTheme="majorHAnsi" w:cstheme="majorHAnsi"/>
          <w:color w:val="000000"/>
        </w:rPr>
      </w:pPr>
      <w:r w:rsidRPr="00780E1F">
        <w:rPr>
          <w:rFonts w:asciiTheme="majorHAnsi" w:hAnsiTheme="majorHAnsi" w:cstheme="majorHAnsi"/>
          <w:color w:val="000000"/>
        </w:rPr>
        <w:t xml:space="preserve">Предъявить к организации, предоставившей финансовое обеспечение ответственности </w:t>
      </w:r>
      <w:r w:rsidR="003538E7" w:rsidRPr="00780E1F">
        <w:rPr>
          <w:rFonts w:asciiTheme="majorHAnsi" w:hAnsiTheme="majorHAnsi" w:cstheme="majorHAnsi"/>
          <w:color w:val="000000"/>
        </w:rPr>
        <w:t>Исполнителя</w:t>
      </w:r>
      <w:r w:rsidRPr="00780E1F">
        <w:rPr>
          <w:rFonts w:asciiTheme="majorHAnsi" w:hAnsiTheme="majorHAnsi" w:cstheme="majorHAnsi"/>
          <w:color w:val="000000"/>
        </w:rPr>
        <w:t>, требование о выплате страхового возмещения по договору страхования либо уплате денежной суммы по банковской гарантии при наличии оснований, в порядке и сроки, установленные законодательством Российской Федерации о туристской деятельности</w:t>
      </w:r>
    </w:p>
    <w:p w14:paraId="7534C210" w14:textId="4A52191C" w:rsidR="00703570" w:rsidRPr="00780E1F" w:rsidRDefault="00C205BD" w:rsidP="00780E1F">
      <w:pPr>
        <w:pStyle w:val="a5"/>
        <w:numPr>
          <w:ilvl w:val="2"/>
          <w:numId w:val="11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Theme="majorHAnsi" w:hAnsiTheme="majorHAnsi" w:cstheme="majorHAnsi"/>
          <w:color w:val="000000"/>
        </w:rPr>
      </w:pPr>
      <w:r w:rsidRPr="00780E1F">
        <w:rPr>
          <w:rFonts w:asciiTheme="majorHAnsi" w:eastAsia="Times New Roman" w:hAnsiTheme="majorHAnsi" w:cstheme="majorHAnsi"/>
          <w:lang w:eastAsia="ru-RU"/>
        </w:rPr>
        <w:t xml:space="preserve">По согласованию с </w:t>
      </w:r>
      <w:r w:rsidR="003538E7" w:rsidRPr="00780E1F">
        <w:rPr>
          <w:rFonts w:asciiTheme="majorHAnsi" w:eastAsia="Times New Roman" w:hAnsiTheme="majorHAnsi" w:cstheme="majorHAnsi"/>
          <w:lang w:eastAsia="ru-RU"/>
        </w:rPr>
        <w:t>Исполнителем</w:t>
      </w:r>
      <w:r w:rsidRPr="00780E1F">
        <w:rPr>
          <w:rFonts w:asciiTheme="majorHAnsi" w:eastAsia="Times New Roman" w:hAnsiTheme="majorHAnsi" w:cstheme="majorHAnsi"/>
          <w:lang w:eastAsia="ru-RU"/>
        </w:rPr>
        <w:t xml:space="preserve"> изменить состав заказанных услуг или аннулировать их. Такое изменение или аннуляция будут считаться действительными только при письменном подтверждении </w:t>
      </w:r>
      <w:r w:rsidR="003538E7" w:rsidRPr="00780E1F">
        <w:rPr>
          <w:rFonts w:asciiTheme="majorHAnsi" w:eastAsia="Times New Roman" w:hAnsiTheme="majorHAnsi" w:cstheme="majorHAnsi"/>
          <w:lang w:eastAsia="ru-RU"/>
        </w:rPr>
        <w:t>Исполнителя</w:t>
      </w:r>
      <w:r w:rsidRPr="00780E1F">
        <w:rPr>
          <w:rFonts w:asciiTheme="majorHAnsi" w:eastAsia="Times New Roman" w:hAnsiTheme="majorHAnsi" w:cstheme="majorHAnsi"/>
          <w:lang w:eastAsia="ru-RU"/>
        </w:rPr>
        <w:t xml:space="preserve"> (в том числе путем электронного письма).</w:t>
      </w:r>
      <w:r w:rsidRPr="00780E1F">
        <w:rPr>
          <w:rFonts w:asciiTheme="majorHAnsi" w:eastAsia="Times New Roman" w:hAnsiTheme="majorHAnsi" w:cstheme="majorHAnsi"/>
          <w:b/>
          <w:bCs/>
          <w:lang w:eastAsia="ru-RU"/>
        </w:rPr>
        <w:t> </w:t>
      </w:r>
    </w:p>
    <w:p w14:paraId="21D641F3" w14:textId="77777777" w:rsidR="00252C62" w:rsidRPr="00780E1F" w:rsidRDefault="00252C62" w:rsidP="00252C62">
      <w:pPr>
        <w:pStyle w:val="a5"/>
        <w:tabs>
          <w:tab w:val="num" w:pos="0"/>
          <w:tab w:val="left" w:pos="426"/>
          <w:tab w:val="left" w:pos="2340"/>
        </w:tabs>
        <w:suppressAutoHyphens/>
        <w:spacing w:after="0" w:line="240" w:lineRule="auto"/>
        <w:ind w:left="426" w:right="252"/>
        <w:jc w:val="both"/>
        <w:rPr>
          <w:rFonts w:asciiTheme="majorHAnsi" w:eastAsia="Times New Roman" w:hAnsiTheme="majorHAnsi" w:cstheme="majorHAnsi"/>
          <w:b/>
          <w:bCs/>
          <w:lang w:eastAsia="ru-RU"/>
        </w:rPr>
      </w:pPr>
    </w:p>
    <w:p w14:paraId="26C42D21" w14:textId="645514A7" w:rsidR="001639D7" w:rsidRPr="00780E1F" w:rsidRDefault="001639D7" w:rsidP="00252C62">
      <w:pPr>
        <w:pStyle w:val="a5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0" w:line="240" w:lineRule="auto"/>
        <w:ind w:left="0" w:right="252" w:firstLine="0"/>
        <w:jc w:val="center"/>
        <w:rPr>
          <w:rFonts w:asciiTheme="majorHAnsi" w:eastAsia="Times New Roman" w:hAnsiTheme="majorHAnsi" w:cstheme="majorHAnsi"/>
          <w:b/>
          <w:bCs/>
          <w:lang w:eastAsia="ru-RU"/>
        </w:rPr>
      </w:pPr>
      <w:r w:rsidRPr="00780E1F">
        <w:rPr>
          <w:rFonts w:asciiTheme="majorHAnsi" w:hAnsiTheme="majorHAnsi" w:cstheme="majorHAnsi"/>
          <w:b/>
        </w:rPr>
        <w:t>Порядок расчетов</w:t>
      </w:r>
    </w:p>
    <w:p w14:paraId="54C6C9B3" w14:textId="1F921DA9" w:rsidR="00F6499E" w:rsidRPr="00780E1F" w:rsidRDefault="001639D7" w:rsidP="00F6499E">
      <w:pPr>
        <w:pStyle w:val="a5"/>
        <w:numPr>
          <w:ilvl w:val="1"/>
          <w:numId w:val="1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Theme="majorHAnsi" w:hAnsiTheme="majorHAnsi" w:cstheme="majorHAnsi"/>
        </w:rPr>
      </w:pPr>
      <w:r w:rsidRPr="00780E1F">
        <w:rPr>
          <w:rFonts w:asciiTheme="majorHAnsi" w:hAnsiTheme="majorHAnsi" w:cstheme="majorHAnsi"/>
        </w:rPr>
        <w:t xml:space="preserve">Цена </w:t>
      </w:r>
      <w:r w:rsidR="00703570" w:rsidRPr="00780E1F">
        <w:rPr>
          <w:rFonts w:asciiTheme="majorHAnsi" w:hAnsiTheme="majorHAnsi" w:cstheme="majorHAnsi"/>
        </w:rPr>
        <w:t>Туристского продукта</w:t>
      </w:r>
      <w:r w:rsidRPr="00780E1F">
        <w:rPr>
          <w:rFonts w:asciiTheme="majorHAnsi" w:hAnsiTheme="majorHAnsi" w:cstheme="majorHAnsi"/>
        </w:rPr>
        <w:t xml:space="preserve"> определяется Исполнителем и размещается на </w:t>
      </w:r>
      <w:r w:rsidR="00703570" w:rsidRPr="00780E1F">
        <w:rPr>
          <w:rFonts w:asciiTheme="majorHAnsi" w:hAnsiTheme="majorHAnsi" w:cstheme="majorHAnsi"/>
        </w:rPr>
        <w:t>Платформе</w:t>
      </w:r>
      <w:r w:rsidRPr="00780E1F">
        <w:rPr>
          <w:rFonts w:asciiTheme="majorHAnsi" w:hAnsiTheme="majorHAnsi" w:cstheme="majorHAnsi"/>
        </w:rPr>
        <w:t xml:space="preserve">.  Исполнитель вправе в одностороннем порядке пересматривать цены на </w:t>
      </w:r>
      <w:r w:rsidR="00D73EA7" w:rsidRPr="00780E1F">
        <w:rPr>
          <w:rFonts w:asciiTheme="majorHAnsi" w:hAnsiTheme="majorHAnsi" w:cstheme="majorHAnsi"/>
        </w:rPr>
        <w:t>Туристские продукты, размещаемые на Платформе</w:t>
      </w:r>
      <w:r w:rsidRPr="00780E1F">
        <w:rPr>
          <w:rFonts w:asciiTheme="majorHAnsi" w:hAnsiTheme="majorHAnsi" w:cstheme="majorHAnsi"/>
        </w:rPr>
        <w:t>.</w:t>
      </w:r>
      <w:r w:rsidR="00F6499E" w:rsidRPr="00780E1F">
        <w:rPr>
          <w:rFonts w:asciiTheme="majorHAnsi" w:hAnsiTheme="majorHAnsi" w:cstheme="majorHAnsi"/>
        </w:rPr>
        <w:t xml:space="preserve"> </w:t>
      </w:r>
      <w:r w:rsidRPr="00780E1F">
        <w:rPr>
          <w:rFonts w:asciiTheme="majorHAnsi" w:hAnsiTheme="majorHAnsi" w:cstheme="majorHAnsi"/>
        </w:rPr>
        <w:t xml:space="preserve">Взаиморасчеты между Исполнителем и Заказчиком производятся в российских рублях. </w:t>
      </w:r>
    </w:p>
    <w:p w14:paraId="39A482BF" w14:textId="67F1614B" w:rsidR="00C373CA" w:rsidRPr="00780E1F" w:rsidRDefault="00C373CA" w:rsidP="00F6499E">
      <w:pPr>
        <w:pStyle w:val="a5"/>
        <w:numPr>
          <w:ilvl w:val="1"/>
          <w:numId w:val="1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Theme="majorHAnsi" w:hAnsiTheme="majorHAnsi" w:cstheme="majorHAnsi"/>
        </w:rPr>
      </w:pPr>
      <w:r w:rsidRPr="00780E1F">
        <w:rPr>
          <w:rFonts w:asciiTheme="majorHAnsi" w:hAnsiTheme="majorHAnsi" w:cstheme="majorHAnsi"/>
        </w:rPr>
        <w:t>Оплата Туристского продукта производится Исполнителем на Платформе Оператора с помощью Расчетной организации, уполномоченной Оператором</w:t>
      </w:r>
      <w:r w:rsidR="007C17EF" w:rsidRPr="00780E1F">
        <w:rPr>
          <w:rFonts w:asciiTheme="majorHAnsi" w:hAnsiTheme="majorHAnsi" w:cstheme="majorHAnsi"/>
        </w:rPr>
        <w:t xml:space="preserve"> </w:t>
      </w:r>
      <w:r w:rsidR="00335CF2">
        <w:rPr>
          <w:rFonts w:asciiTheme="majorHAnsi" w:hAnsiTheme="majorHAnsi" w:cstheme="majorHAnsi"/>
        </w:rPr>
        <w:t>в соответствии с</w:t>
      </w:r>
      <w:r w:rsidR="007C17EF" w:rsidRPr="00780E1F">
        <w:rPr>
          <w:rFonts w:asciiTheme="majorHAnsi" w:hAnsiTheme="majorHAnsi" w:cstheme="majorHAnsi"/>
        </w:rPr>
        <w:t xml:space="preserve"> тариф</w:t>
      </w:r>
      <w:r w:rsidR="00335CF2">
        <w:rPr>
          <w:rFonts w:asciiTheme="majorHAnsi" w:hAnsiTheme="majorHAnsi" w:cstheme="majorHAnsi"/>
        </w:rPr>
        <w:t>а</w:t>
      </w:r>
      <w:r w:rsidR="007C17EF" w:rsidRPr="00780E1F">
        <w:rPr>
          <w:rFonts w:asciiTheme="majorHAnsi" w:hAnsiTheme="majorHAnsi" w:cstheme="majorHAnsi"/>
        </w:rPr>
        <w:t>м</w:t>
      </w:r>
      <w:r w:rsidR="00335CF2">
        <w:rPr>
          <w:rFonts w:asciiTheme="majorHAnsi" w:hAnsiTheme="majorHAnsi" w:cstheme="majorHAnsi"/>
        </w:rPr>
        <w:t>и</w:t>
      </w:r>
      <w:r w:rsidR="007C17EF" w:rsidRPr="00780E1F">
        <w:rPr>
          <w:rFonts w:asciiTheme="majorHAnsi" w:hAnsiTheme="majorHAnsi" w:cstheme="majorHAnsi"/>
        </w:rPr>
        <w:t>, указанным</w:t>
      </w:r>
      <w:r w:rsidR="00335CF2">
        <w:rPr>
          <w:rFonts w:asciiTheme="majorHAnsi" w:hAnsiTheme="majorHAnsi" w:cstheme="majorHAnsi"/>
        </w:rPr>
        <w:t>и</w:t>
      </w:r>
      <w:r w:rsidR="007C17EF" w:rsidRPr="00780E1F">
        <w:rPr>
          <w:rFonts w:asciiTheme="majorHAnsi" w:hAnsiTheme="majorHAnsi" w:cstheme="majorHAnsi"/>
        </w:rPr>
        <w:t xml:space="preserve"> на Платформе</w:t>
      </w:r>
      <w:r w:rsidRPr="00780E1F">
        <w:rPr>
          <w:rFonts w:asciiTheme="majorHAnsi" w:hAnsiTheme="majorHAnsi" w:cstheme="majorHAnsi"/>
        </w:rPr>
        <w:t>.</w:t>
      </w:r>
    </w:p>
    <w:p w14:paraId="54C7CF2C" w14:textId="77777777" w:rsidR="00C373CA" w:rsidRPr="00780E1F" w:rsidRDefault="00C373CA" w:rsidP="00C373CA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Theme="majorHAnsi" w:hAnsiTheme="majorHAnsi" w:cstheme="majorHAnsi"/>
        </w:rPr>
      </w:pPr>
    </w:p>
    <w:p w14:paraId="4DE8B3B5" w14:textId="2511C7A6" w:rsidR="00031F3A" w:rsidRPr="00DA2220" w:rsidRDefault="007C17EF" w:rsidP="00DA2220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Theme="majorHAnsi" w:hAnsiTheme="majorHAnsi" w:cstheme="majorHAnsi"/>
          <w:b/>
          <w:bCs/>
        </w:rPr>
      </w:pPr>
      <w:r w:rsidRPr="00780E1F">
        <w:rPr>
          <w:rFonts w:asciiTheme="majorHAnsi" w:hAnsiTheme="majorHAnsi" w:cstheme="majorHAnsi"/>
          <w:b/>
          <w:bCs/>
        </w:rPr>
        <w:t>Обработка персональных данных</w:t>
      </w:r>
    </w:p>
    <w:p w14:paraId="6DE4C898" w14:textId="081D3E2D" w:rsidR="00031F3A" w:rsidRPr="00031F3A" w:rsidRDefault="00031F3A" w:rsidP="00031F3A">
      <w:pPr>
        <w:pStyle w:val="a5"/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Theme="majorHAnsi" w:hAnsiTheme="majorHAnsi" w:cstheme="majorHAnsi"/>
        </w:rPr>
      </w:pPr>
      <w:r w:rsidRPr="00031F3A">
        <w:rPr>
          <w:rFonts w:asciiTheme="majorHAnsi" w:hAnsiTheme="majorHAnsi" w:cstheme="majorHAnsi"/>
        </w:rPr>
        <w:t xml:space="preserve">Во исполнение части 1 статьи 9 Федерального закона от 27.07.2006 № 152-ФЗ «О персональных данных» Заказчик, заключая настоящий Договор, дает свое согласие на обработку своих персональных данных Исполнителю и ООО «ТУРМАШИНА» (Оператору), выступающему Агентом по отношению к Заказчику и осуществляющему по его поручению получение денежных </w:t>
      </w:r>
      <w:r w:rsidRPr="00031F3A">
        <w:rPr>
          <w:rFonts w:asciiTheme="majorHAnsi" w:hAnsiTheme="majorHAnsi" w:cstheme="majorHAnsi"/>
        </w:rPr>
        <w:lastRenderedPageBreak/>
        <w:t xml:space="preserve">средств от Заказчика в качестве оплаты по настоящему Договору. 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  <w:bookmarkStart w:id="1" w:name="_gjdgxs" w:colFirst="0" w:colLast="0"/>
      <w:bookmarkEnd w:id="1"/>
      <w:r w:rsidRPr="00031F3A">
        <w:rPr>
          <w:rFonts w:asciiTheme="majorHAnsi" w:hAnsiTheme="majorHAnsi" w:cstheme="majorHAnsi"/>
        </w:rPr>
        <w:t xml:space="preserve">Согласие на обработку персональных данных может быть отозвано Заказчиком посредством направления Заказчику и/или Оператору заявления в произвольной форме об отзыве согласия на обработку персональных данных. Обработка персональных данных Заказчика осуществляется исключительно в целях исполнения настоящего Договора. Согласие действует в течение 5 (пяти) лет с момента передачи персональных данных. </w:t>
      </w:r>
    </w:p>
    <w:p w14:paraId="2C26D4B8" w14:textId="06916FF0" w:rsidR="003F7B7F" w:rsidRPr="00780E1F" w:rsidRDefault="007C17EF" w:rsidP="00E52AEB">
      <w:pPr>
        <w:pStyle w:val="a5"/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Theme="majorHAnsi" w:hAnsiTheme="majorHAnsi" w:cstheme="majorHAnsi"/>
        </w:rPr>
      </w:pPr>
      <w:r w:rsidRPr="00780E1F">
        <w:rPr>
          <w:rFonts w:asciiTheme="majorHAnsi" w:hAnsiTheme="majorHAnsi" w:cstheme="majorHAnsi"/>
        </w:rPr>
        <w:t xml:space="preserve">В целях исполнения Договора и оказания услуг, руководствуясь ч. 3 ст. 6 Федерального закона от 27.07.2006 </w:t>
      </w:r>
      <w:r w:rsidR="003C7E01">
        <w:rPr>
          <w:rFonts w:asciiTheme="majorHAnsi" w:hAnsiTheme="majorHAnsi" w:cstheme="majorHAnsi"/>
        </w:rPr>
        <w:t>№</w:t>
      </w:r>
      <w:r w:rsidRPr="00780E1F">
        <w:rPr>
          <w:rFonts w:asciiTheme="majorHAnsi" w:hAnsiTheme="majorHAnsi" w:cstheme="majorHAnsi"/>
        </w:rPr>
        <w:t xml:space="preserve"> 152-ФЗ «О персональных данных» Оператор поручает </w:t>
      </w:r>
      <w:r w:rsidR="00C86FF4">
        <w:rPr>
          <w:rFonts w:asciiTheme="majorHAnsi" w:hAnsiTheme="majorHAnsi" w:cstheme="majorHAnsi"/>
        </w:rPr>
        <w:t>Исполнителю</w:t>
      </w:r>
      <w:r w:rsidRPr="00780E1F">
        <w:rPr>
          <w:rFonts w:asciiTheme="majorHAnsi" w:hAnsiTheme="majorHAnsi" w:cstheme="majorHAnsi"/>
        </w:rPr>
        <w:t xml:space="preserve">, а </w:t>
      </w:r>
      <w:r w:rsidR="00C86FF4">
        <w:rPr>
          <w:rFonts w:asciiTheme="majorHAnsi" w:hAnsiTheme="majorHAnsi" w:cstheme="majorHAnsi"/>
        </w:rPr>
        <w:t>Исполнитель</w:t>
      </w:r>
      <w:r w:rsidRPr="00780E1F">
        <w:rPr>
          <w:rFonts w:asciiTheme="majorHAnsi" w:hAnsiTheme="majorHAnsi" w:cstheme="majorHAnsi"/>
        </w:rPr>
        <w:t xml:space="preserve"> Оператору осуществлять обработку персональных данных.</w:t>
      </w:r>
    </w:p>
    <w:p w14:paraId="6B9BA473" w14:textId="0E989D04" w:rsidR="00831858" w:rsidRDefault="007C17EF" w:rsidP="00E52AEB">
      <w:pPr>
        <w:pStyle w:val="a5"/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Theme="majorHAnsi" w:hAnsiTheme="majorHAnsi" w:cstheme="majorHAnsi"/>
        </w:rPr>
      </w:pPr>
      <w:r w:rsidRPr="00780E1F">
        <w:rPr>
          <w:rFonts w:asciiTheme="majorHAnsi" w:hAnsiTheme="majorHAnsi" w:cstheme="majorHAnsi"/>
        </w:rPr>
        <w:t>В рамках вышеприведенного поручения Стороны обязуются:</w:t>
      </w:r>
      <w:r w:rsidR="003F7B7F" w:rsidRPr="00780E1F">
        <w:rPr>
          <w:rFonts w:asciiTheme="majorHAnsi" w:hAnsiTheme="majorHAnsi" w:cstheme="majorHAnsi"/>
        </w:rPr>
        <w:t xml:space="preserve"> </w:t>
      </w:r>
      <w:r w:rsidRPr="00780E1F">
        <w:rPr>
          <w:rFonts w:asciiTheme="majorHAnsi" w:hAnsiTheme="majorHAnsi" w:cstheme="majorHAnsi"/>
        </w:rPr>
        <w:t>соблюдать принципы и правила обработки персональных данных, предусмотренные Федеральным законом от 27.07.2006 №</w:t>
      </w:r>
      <w:r w:rsidR="003C7E01">
        <w:rPr>
          <w:rFonts w:asciiTheme="majorHAnsi" w:hAnsiTheme="majorHAnsi" w:cstheme="majorHAnsi"/>
        </w:rPr>
        <w:t xml:space="preserve"> </w:t>
      </w:r>
      <w:r w:rsidRPr="00780E1F">
        <w:rPr>
          <w:rFonts w:asciiTheme="majorHAnsi" w:hAnsiTheme="majorHAnsi" w:cstheme="majorHAnsi"/>
        </w:rPr>
        <w:t>152-ФЗ «О персональных данных»;</w:t>
      </w:r>
      <w:r w:rsidR="003F7B7F" w:rsidRPr="00780E1F">
        <w:rPr>
          <w:rFonts w:asciiTheme="majorHAnsi" w:hAnsiTheme="majorHAnsi" w:cstheme="majorHAnsi"/>
        </w:rPr>
        <w:t xml:space="preserve"> </w:t>
      </w:r>
      <w:r w:rsidRPr="00780E1F">
        <w:rPr>
          <w:rFonts w:asciiTheme="majorHAnsi" w:hAnsiTheme="majorHAnsi" w:cstheme="majorHAnsi"/>
        </w:rPr>
        <w:t>осуществлять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передачу персональных данных третьим лицам исключительно в целях исполнения Договора;</w:t>
      </w:r>
      <w:r w:rsidR="003F7B7F" w:rsidRPr="00780E1F">
        <w:rPr>
          <w:rFonts w:asciiTheme="majorHAnsi" w:hAnsiTheme="majorHAnsi" w:cstheme="majorHAnsi"/>
        </w:rPr>
        <w:t xml:space="preserve"> </w:t>
      </w:r>
      <w:r w:rsidRPr="00780E1F">
        <w:rPr>
          <w:rFonts w:asciiTheme="majorHAnsi" w:hAnsiTheme="majorHAnsi" w:cstheme="majorHAnsi"/>
        </w:rPr>
        <w:t>в случае достижения цели обработки персональных данных прекратить обработку персональных данных и уничтожить персональные данные в срок, не превышающий тридцати дней с даты достижения цели обработки персональных данных;</w:t>
      </w:r>
      <w:r w:rsidR="003F7B7F" w:rsidRPr="00780E1F">
        <w:rPr>
          <w:rFonts w:asciiTheme="majorHAnsi" w:hAnsiTheme="majorHAnsi" w:cstheme="majorHAnsi"/>
        </w:rPr>
        <w:t xml:space="preserve"> </w:t>
      </w:r>
      <w:r w:rsidRPr="00780E1F">
        <w:rPr>
          <w:rFonts w:asciiTheme="majorHAnsi" w:hAnsiTheme="majorHAnsi" w:cstheme="majorHAnsi"/>
        </w:rPr>
        <w:t>в случае предоставления Стороной информации об отзыве субъектом персональных данных согласия на обработку его персональных данных прекратить их обработку и в случае, если сохранение персональных данных более не требуется для целей обработки персональных данных, уничтожить персональные данные в срок, не превышающий тридцати дней с даты предоставления другой Стороне информации об отзыве;</w:t>
      </w:r>
      <w:r w:rsidR="003F7B7F" w:rsidRPr="00780E1F">
        <w:rPr>
          <w:rFonts w:asciiTheme="majorHAnsi" w:hAnsiTheme="majorHAnsi" w:cstheme="majorHAnsi"/>
        </w:rPr>
        <w:t xml:space="preserve"> </w:t>
      </w:r>
      <w:r w:rsidRPr="00780E1F">
        <w:rPr>
          <w:rFonts w:asciiTheme="majorHAnsi" w:hAnsiTheme="majorHAnsi" w:cstheme="majorHAnsi"/>
        </w:rPr>
        <w:t>соблюдать конфиденциальность персональных данных и обеспечивать их безопасность;</w:t>
      </w:r>
      <w:r w:rsidR="003F7B7F" w:rsidRPr="00780E1F">
        <w:rPr>
          <w:rFonts w:asciiTheme="majorHAnsi" w:hAnsiTheme="majorHAnsi" w:cstheme="majorHAnsi"/>
        </w:rPr>
        <w:t xml:space="preserve"> </w:t>
      </w:r>
      <w:r w:rsidRPr="00780E1F">
        <w:rPr>
          <w:rFonts w:asciiTheme="majorHAnsi" w:hAnsiTheme="majorHAnsi" w:cstheme="majorHAnsi"/>
        </w:rPr>
        <w:t>принимать необходимые организационные меры для защиты персональных данных от неправомерного или случайного доступа к ним, уничтожения, изменения,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637020B8" w14:textId="3F5E154C" w:rsidR="003F7B7F" w:rsidRPr="00780E1F" w:rsidRDefault="003F7B7F" w:rsidP="003F7B7F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Theme="majorHAnsi" w:hAnsiTheme="majorHAnsi" w:cstheme="majorHAnsi"/>
        </w:rPr>
      </w:pPr>
    </w:p>
    <w:p w14:paraId="215E54BB" w14:textId="7617CFBD" w:rsidR="008766B4" w:rsidRPr="00780E1F" w:rsidRDefault="003F7B7F" w:rsidP="008766B4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Theme="majorHAnsi" w:hAnsiTheme="majorHAnsi" w:cstheme="majorHAnsi"/>
          <w:b/>
          <w:bCs/>
        </w:rPr>
      </w:pPr>
      <w:r w:rsidRPr="00780E1F">
        <w:rPr>
          <w:rFonts w:asciiTheme="majorHAnsi" w:hAnsiTheme="majorHAnsi" w:cstheme="majorHAnsi"/>
          <w:b/>
          <w:bCs/>
        </w:rPr>
        <w:t xml:space="preserve">Условия расторжения </w:t>
      </w:r>
      <w:r w:rsidR="00780E1F" w:rsidRPr="00780E1F">
        <w:rPr>
          <w:rFonts w:asciiTheme="majorHAnsi" w:hAnsiTheme="majorHAnsi" w:cstheme="majorHAnsi"/>
          <w:b/>
          <w:bCs/>
        </w:rPr>
        <w:t>Договора</w:t>
      </w:r>
    </w:p>
    <w:p w14:paraId="7C89210D" w14:textId="77777777" w:rsidR="00780E1F" w:rsidRPr="00780E1F" w:rsidRDefault="003F7B7F" w:rsidP="00780E1F">
      <w:pPr>
        <w:pStyle w:val="a5"/>
        <w:numPr>
          <w:ilvl w:val="1"/>
          <w:numId w:val="18"/>
        </w:num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780E1F">
        <w:rPr>
          <w:rFonts w:asciiTheme="majorHAnsi" w:hAnsiTheme="majorHAnsi" w:cstheme="majorHAnsi"/>
        </w:rPr>
        <w:t xml:space="preserve">Заказчик имеет право </w:t>
      </w:r>
      <w:r w:rsidR="008766B4" w:rsidRPr="00780E1F">
        <w:rPr>
          <w:rFonts w:asciiTheme="majorHAnsi" w:hAnsiTheme="majorHAnsi" w:cstheme="majorHAnsi"/>
        </w:rPr>
        <w:t>расторгнуть настоящий Договор в соответствии с действующим законодательством Российской Федерации</w:t>
      </w:r>
      <w:r w:rsidRPr="00780E1F">
        <w:rPr>
          <w:rFonts w:asciiTheme="majorHAnsi" w:hAnsiTheme="majorHAnsi" w:cstheme="majorHAnsi"/>
        </w:rPr>
        <w:t>.</w:t>
      </w:r>
    </w:p>
    <w:p w14:paraId="63D6A0CE" w14:textId="1432D103" w:rsidR="003F7B7F" w:rsidRPr="00780E1F" w:rsidRDefault="003F7B7F" w:rsidP="00780E1F">
      <w:pPr>
        <w:pStyle w:val="a5"/>
        <w:numPr>
          <w:ilvl w:val="1"/>
          <w:numId w:val="18"/>
        </w:num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780E1F">
        <w:rPr>
          <w:rFonts w:asciiTheme="majorHAnsi" w:hAnsiTheme="majorHAnsi" w:cstheme="majorHAnsi"/>
        </w:rPr>
        <w:t xml:space="preserve">В случае отмены и переноса </w:t>
      </w:r>
      <w:r w:rsidR="00E52AEB" w:rsidRPr="00780E1F">
        <w:rPr>
          <w:rFonts w:asciiTheme="majorHAnsi" w:hAnsiTheme="majorHAnsi" w:cstheme="majorHAnsi"/>
        </w:rPr>
        <w:t>сформированного Туристского продукта</w:t>
      </w:r>
      <w:r w:rsidRPr="00780E1F">
        <w:rPr>
          <w:rFonts w:asciiTheme="majorHAnsi" w:hAnsiTheme="majorHAnsi" w:cstheme="majorHAnsi"/>
        </w:rPr>
        <w:t xml:space="preserve"> по инициативе Исполнителя, Исполнитель либо предоставляет Заказчику </w:t>
      </w:r>
      <w:r w:rsidR="00E52AEB" w:rsidRPr="00780E1F">
        <w:rPr>
          <w:rFonts w:asciiTheme="majorHAnsi" w:hAnsiTheme="majorHAnsi" w:cstheme="majorHAnsi"/>
        </w:rPr>
        <w:t>Туристский продукт</w:t>
      </w:r>
      <w:r w:rsidRPr="00780E1F">
        <w:rPr>
          <w:rFonts w:asciiTheme="majorHAnsi" w:hAnsiTheme="majorHAnsi" w:cstheme="majorHAnsi"/>
        </w:rPr>
        <w:t xml:space="preserve">, аналогичный </w:t>
      </w:r>
      <w:r w:rsidR="00E52AEB" w:rsidRPr="00780E1F">
        <w:rPr>
          <w:rFonts w:asciiTheme="majorHAnsi" w:hAnsiTheme="majorHAnsi" w:cstheme="majorHAnsi"/>
        </w:rPr>
        <w:t>заказанному ранее</w:t>
      </w:r>
      <w:r w:rsidRPr="00780E1F">
        <w:rPr>
          <w:rFonts w:asciiTheme="majorHAnsi" w:hAnsiTheme="majorHAnsi" w:cstheme="majorHAnsi"/>
        </w:rPr>
        <w:t xml:space="preserve"> в иные согласованные Сторонами сроки, либо возвращает Заказчику полную стоимость </w:t>
      </w:r>
      <w:r w:rsidR="00E52AEB" w:rsidRPr="00780E1F">
        <w:rPr>
          <w:rFonts w:asciiTheme="majorHAnsi" w:hAnsiTheme="majorHAnsi" w:cstheme="majorHAnsi"/>
        </w:rPr>
        <w:t>Туристского продукта.</w:t>
      </w:r>
    </w:p>
    <w:p w14:paraId="1763CB32" w14:textId="15EFA4F7" w:rsidR="003F7B7F" w:rsidRPr="00780E1F" w:rsidRDefault="003F7B7F" w:rsidP="003F7B7F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</w:rPr>
      </w:pPr>
    </w:p>
    <w:p w14:paraId="73B61C57" w14:textId="518B1E34" w:rsidR="000A5681" w:rsidRPr="000A5681" w:rsidRDefault="00780E1F" w:rsidP="000A5681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Theme="majorHAnsi" w:hAnsiTheme="majorHAnsi" w:cstheme="majorHAnsi"/>
          <w:b/>
          <w:bCs/>
        </w:rPr>
      </w:pPr>
      <w:r w:rsidRPr="00780E1F">
        <w:rPr>
          <w:rFonts w:asciiTheme="majorHAnsi" w:hAnsiTheme="majorHAnsi" w:cstheme="majorHAnsi"/>
          <w:b/>
          <w:bCs/>
        </w:rPr>
        <w:t>Заключительные положения</w:t>
      </w:r>
    </w:p>
    <w:p w14:paraId="09151D4B" w14:textId="35CFDAE5" w:rsidR="00570AE2" w:rsidRDefault="000A5681" w:rsidP="00570AE2">
      <w:pPr>
        <w:pStyle w:val="a5"/>
        <w:numPr>
          <w:ilvl w:val="1"/>
          <w:numId w:val="21"/>
        </w:num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570AE2">
        <w:rPr>
          <w:rFonts w:asciiTheme="majorHAnsi" w:hAnsiTheme="majorHAnsi" w:cstheme="majorHAnsi"/>
        </w:rPr>
        <w:t xml:space="preserve">Письменная претензия к качеству </w:t>
      </w:r>
      <w:r w:rsidR="006B0B26">
        <w:rPr>
          <w:rFonts w:asciiTheme="majorHAnsi" w:hAnsiTheme="majorHAnsi" w:cstheme="majorHAnsi"/>
        </w:rPr>
        <w:t>туристских</w:t>
      </w:r>
      <w:r w:rsidRPr="00570AE2">
        <w:rPr>
          <w:rFonts w:asciiTheme="majorHAnsi" w:hAnsiTheme="majorHAnsi" w:cstheme="majorHAnsi"/>
        </w:rPr>
        <w:t xml:space="preserve"> услуг предъявляется Заказчиком Исполнителю в соответствии с требованиями, установленными Федеральный закон от 24.11.1996 № 132-</w:t>
      </w:r>
      <w:r w:rsidR="00570AE2" w:rsidRPr="00570AE2">
        <w:rPr>
          <w:rFonts w:asciiTheme="majorHAnsi" w:hAnsiTheme="majorHAnsi" w:cstheme="majorHAnsi"/>
        </w:rPr>
        <w:t>ФЗ «</w:t>
      </w:r>
      <w:r w:rsidRPr="00570AE2">
        <w:rPr>
          <w:rFonts w:asciiTheme="majorHAnsi" w:hAnsiTheme="majorHAnsi" w:cstheme="majorHAnsi"/>
        </w:rPr>
        <w:t xml:space="preserve">Об основах туристской деятельности в Российской Федерации». </w:t>
      </w:r>
      <w:hyperlink r:id="rId8" w:history="1">
        <w:r w:rsidRPr="00570AE2">
          <w:rPr>
            <w:rFonts w:asciiTheme="majorHAnsi" w:hAnsiTheme="majorHAnsi" w:cstheme="majorHAnsi"/>
          </w:rPr>
          <w:t>Претензии</w:t>
        </w:r>
      </w:hyperlink>
      <w:r w:rsidRPr="00570AE2">
        <w:rPr>
          <w:rFonts w:asciiTheme="majorHAnsi" w:hAnsiTheme="majorHAnsi" w:cstheme="majorHAnsi"/>
        </w:rPr>
        <w:t xml:space="preserve"> к качеству туристского продукта предъявляются туристом и (или) иным заказчиком туроператору в письменной форме в течение 20 дней со дня окончания действия договора и подлежат рассмотрению в течение 10 дней со дня получения претензий. </w:t>
      </w:r>
    </w:p>
    <w:p w14:paraId="4D288FD9" w14:textId="77777777" w:rsidR="00DE34E3" w:rsidRDefault="00780E1F" w:rsidP="00DE34E3">
      <w:pPr>
        <w:pStyle w:val="a5"/>
        <w:numPr>
          <w:ilvl w:val="1"/>
          <w:numId w:val="21"/>
        </w:num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570AE2">
        <w:rPr>
          <w:rFonts w:asciiTheme="majorHAnsi" w:hAnsiTheme="majorHAnsi" w:cstheme="majorHAnsi"/>
        </w:rPr>
        <w:t xml:space="preserve">В случае неисполнения или ненадлежащего исполнения обязательств, предусмотренных настоящим Договором, Стороны несут ответственность в соответствии с действующим законодательством </w:t>
      </w:r>
      <w:r w:rsidR="00570AE2">
        <w:rPr>
          <w:rFonts w:asciiTheme="majorHAnsi" w:hAnsiTheme="majorHAnsi" w:cstheme="majorHAnsi"/>
        </w:rPr>
        <w:t>Российском Федерации</w:t>
      </w:r>
      <w:r w:rsidRPr="00570AE2">
        <w:rPr>
          <w:rFonts w:asciiTheme="majorHAnsi" w:hAnsiTheme="majorHAnsi" w:cstheme="majorHAnsi"/>
        </w:rPr>
        <w:t xml:space="preserve">. </w:t>
      </w:r>
    </w:p>
    <w:p w14:paraId="46E32A9A" w14:textId="49D171D2" w:rsidR="00182833" w:rsidRDefault="00DE34E3" w:rsidP="00830D0B">
      <w:pPr>
        <w:pStyle w:val="a5"/>
        <w:numPr>
          <w:ilvl w:val="1"/>
          <w:numId w:val="21"/>
        </w:num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DE34E3">
        <w:rPr>
          <w:rFonts w:asciiTheme="majorHAnsi" w:hAnsiTheme="majorHAnsi" w:cstheme="majorHAnsi"/>
        </w:rPr>
        <w:t>В случае наступления форс-мажорных и других обстоятельств, которые влекут за собой невозможность выполнения обязательств по настоящему договору стороны, должны поставить друг друга в известность об их наступлении.</w:t>
      </w:r>
      <w:r>
        <w:rPr>
          <w:rFonts w:asciiTheme="majorHAnsi" w:hAnsiTheme="majorHAnsi" w:cstheme="majorHAnsi"/>
        </w:rPr>
        <w:t xml:space="preserve"> Исполнитель</w:t>
      </w:r>
      <w:r w:rsidRPr="00DE34E3">
        <w:rPr>
          <w:rFonts w:asciiTheme="majorHAnsi" w:hAnsiTheme="majorHAnsi" w:cstheme="majorHAnsi"/>
        </w:rPr>
        <w:t xml:space="preserve"> освобождается от ответственности за частичное или полное неисполнение обязательств по настоящему </w:t>
      </w:r>
      <w:r w:rsidR="005141D5">
        <w:rPr>
          <w:rFonts w:asciiTheme="majorHAnsi" w:hAnsiTheme="majorHAnsi" w:cstheme="majorHAnsi"/>
        </w:rPr>
        <w:t>Д</w:t>
      </w:r>
      <w:r w:rsidRPr="00DE34E3">
        <w:rPr>
          <w:rFonts w:asciiTheme="majorHAnsi" w:hAnsiTheme="majorHAnsi" w:cstheme="majorHAnsi"/>
        </w:rPr>
        <w:t xml:space="preserve">оговору, если такое </w:t>
      </w:r>
      <w:r w:rsidRPr="00DE34E3">
        <w:rPr>
          <w:rFonts w:asciiTheme="majorHAnsi" w:hAnsiTheme="majorHAnsi" w:cstheme="majorHAnsi"/>
        </w:rPr>
        <w:lastRenderedPageBreak/>
        <w:t xml:space="preserve">неисполнение произошло вследствие действия обстоятельств непреодолимой силы, в том числе землетрясений, наводнений, цунами, пожара, тайфуна, снежного заноса, военных действий, массовых заболеваний, забастовок, ограничений перевозок, запрета торговых операций с определенными странами, террористических актов и других обстоятельств непреодолимой силы. В случае возникновения вышеуказанных форс-мажорных обстоятельств </w:t>
      </w:r>
      <w:r>
        <w:rPr>
          <w:rFonts w:asciiTheme="majorHAnsi" w:hAnsiTheme="majorHAnsi" w:cstheme="majorHAnsi"/>
        </w:rPr>
        <w:t>С</w:t>
      </w:r>
      <w:r w:rsidRPr="00DE34E3">
        <w:rPr>
          <w:rFonts w:asciiTheme="majorHAnsi" w:hAnsiTheme="majorHAnsi" w:cstheme="majorHAnsi"/>
        </w:rPr>
        <w:t>тороны не несут ответственности за взятые на себя</w:t>
      </w:r>
      <w:r>
        <w:rPr>
          <w:rFonts w:asciiTheme="majorHAnsi" w:hAnsiTheme="majorHAnsi" w:cstheme="majorHAnsi"/>
        </w:rPr>
        <w:t xml:space="preserve"> по настоящему</w:t>
      </w:r>
      <w:r w:rsidRPr="00DE34E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Д</w:t>
      </w:r>
      <w:r w:rsidRPr="00DE34E3">
        <w:rPr>
          <w:rFonts w:asciiTheme="majorHAnsi" w:hAnsiTheme="majorHAnsi" w:cstheme="majorHAnsi"/>
        </w:rPr>
        <w:t>оговор</w:t>
      </w:r>
      <w:r>
        <w:rPr>
          <w:rFonts w:asciiTheme="majorHAnsi" w:hAnsiTheme="majorHAnsi" w:cstheme="majorHAnsi"/>
        </w:rPr>
        <w:t>у</w:t>
      </w:r>
      <w:r w:rsidRPr="00DE34E3">
        <w:rPr>
          <w:rFonts w:asciiTheme="majorHAnsi" w:hAnsiTheme="majorHAnsi" w:cstheme="majorHAnsi"/>
        </w:rPr>
        <w:t>, обязательства.</w:t>
      </w:r>
    </w:p>
    <w:p w14:paraId="6763003E" w14:textId="3EBE2389" w:rsidR="005141D5" w:rsidRDefault="005141D5" w:rsidP="00830D0B">
      <w:pPr>
        <w:pStyle w:val="a5"/>
        <w:numPr>
          <w:ilvl w:val="1"/>
          <w:numId w:val="21"/>
        </w:num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Во избежание сомнений Оператор </w:t>
      </w:r>
      <w:r w:rsidR="00950357">
        <w:rPr>
          <w:rFonts w:asciiTheme="majorHAnsi" w:hAnsiTheme="majorHAnsi" w:cstheme="majorHAnsi"/>
        </w:rPr>
        <w:t>П</w:t>
      </w:r>
      <w:r>
        <w:rPr>
          <w:rFonts w:asciiTheme="majorHAnsi" w:hAnsiTheme="majorHAnsi" w:cstheme="majorHAnsi"/>
        </w:rPr>
        <w:t xml:space="preserve">латформы не несет какой-либо ответственности за </w:t>
      </w:r>
      <w:r w:rsidR="00950357">
        <w:rPr>
          <w:rFonts w:asciiTheme="majorHAnsi" w:hAnsiTheme="majorHAnsi" w:cstheme="majorHAnsi"/>
        </w:rPr>
        <w:t>выполнение</w:t>
      </w:r>
      <w:r>
        <w:rPr>
          <w:rFonts w:asciiTheme="majorHAnsi" w:hAnsiTheme="majorHAnsi" w:cstheme="majorHAnsi"/>
        </w:rPr>
        <w:t xml:space="preserve"> </w:t>
      </w:r>
      <w:r w:rsidR="00950357">
        <w:rPr>
          <w:rFonts w:asciiTheme="majorHAnsi" w:hAnsiTheme="majorHAnsi" w:cstheme="majorHAnsi"/>
        </w:rPr>
        <w:t>Исполнителем</w:t>
      </w:r>
      <w:r>
        <w:rPr>
          <w:rFonts w:asciiTheme="majorHAnsi" w:hAnsiTheme="majorHAnsi" w:cstheme="majorHAnsi"/>
        </w:rPr>
        <w:t xml:space="preserve"> своих обязательств перед Заказчиком или иными лицами</w:t>
      </w:r>
      <w:r w:rsidR="00491F9F" w:rsidRPr="00491F9F">
        <w:rPr>
          <w:rFonts w:asciiTheme="majorHAnsi" w:hAnsiTheme="majorHAnsi" w:cstheme="majorHAnsi"/>
        </w:rPr>
        <w:t xml:space="preserve"> </w:t>
      </w:r>
      <w:r w:rsidR="00491F9F">
        <w:rPr>
          <w:rFonts w:asciiTheme="majorHAnsi" w:hAnsiTheme="majorHAnsi" w:cstheme="majorHAnsi"/>
        </w:rPr>
        <w:t>по настоящему Договору</w:t>
      </w:r>
      <w:r>
        <w:rPr>
          <w:rFonts w:asciiTheme="majorHAnsi" w:hAnsiTheme="majorHAnsi" w:cstheme="majorHAnsi"/>
        </w:rPr>
        <w:t>.</w:t>
      </w:r>
      <w:r w:rsidR="00950357">
        <w:rPr>
          <w:rFonts w:asciiTheme="majorHAnsi" w:hAnsiTheme="majorHAnsi" w:cstheme="majorHAnsi"/>
        </w:rPr>
        <w:t xml:space="preserve"> Любые </w:t>
      </w:r>
      <w:r w:rsidR="005E1376">
        <w:rPr>
          <w:rFonts w:asciiTheme="majorHAnsi" w:hAnsiTheme="majorHAnsi" w:cstheme="majorHAnsi"/>
        </w:rPr>
        <w:t xml:space="preserve">требования, </w:t>
      </w:r>
      <w:r w:rsidR="00950357">
        <w:rPr>
          <w:rFonts w:asciiTheme="majorHAnsi" w:hAnsiTheme="majorHAnsi" w:cstheme="majorHAnsi"/>
        </w:rPr>
        <w:t>претензии,</w:t>
      </w:r>
      <w:r w:rsidR="005E1376">
        <w:rPr>
          <w:rFonts w:asciiTheme="majorHAnsi" w:hAnsiTheme="majorHAnsi" w:cstheme="majorHAnsi"/>
        </w:rPr>
        <w:t xml:space="preserve"> запросы,</w:t>
      </w:r>
      <w:r w:rsidR="00950357">
        <w:rPr>
          <w:rFonts w:asciiTheme="majorHAnsi" w:hAnsiTheme="majorHAnsi" w:cstheme="majorHAnsi"/>
        </w:rPr>
        <w:t xml:space="preserve"> связанные с </w:t>
      </w:r>
      <w:r w:rsidR="00491F9F">
        <w:rPr>
          <w:rFonts w:asciiTheme="majorHAnsi" w:hAnsiTheme="majorHAnsi" w:cstheme="majorHAnsi"/>
        </w:rPr>
        <w:t>выполнением</w:t>
      </w:r>
      <w:r w:rsidR="00950357">
        <w:rPr>
          <w:rFonts w:asciiTheme="majorHAnsi" w:hAnsiTheme="majorHAnsi" w:cstheme="majorHAnsi"/>
        </w:rPr>
        <w:t xml:space="preserve"> обязательств по настоящему Договору, Заказчик </w:t>
      </w:r>
      <w:r w:rsidR="005E1376">
        <w:rPr>
          <w:rFonts w:asciiTheme="majorHAnsi" w:hAnsiTheme="majorHAnsi" w:cstheme="majorHAnsi"/>
        </w:rPr>
        <w:t>(</w:t>
      </w:r>
      <w:r w:rsidR="00950357">
        <w:rPr>
          <w:rFonts w:asciiTheme="majorHAnsi" w:hAnsiTheme="majorHAnsi" w:cstheme="majorHAnsi"/>
        </w:rPr>
        <w:t>или иные лица</w:t>
      </w:r>
      <w:r w:rsidR="005E1376">
        <w:rPr>
          <w:rFonts w:asciiTheme="majorHAnsi" w:hAnsiTheme="majorHAnsi" w:cstheme="majorHAnsi"/>
        </w:rPr>
        <w:t>)</w:t>
      </w:r>
      <w:r w:rsidR="00950357">
        <w:rPr>
          <w:rFonts w:asciiTheme="majorHAnsi" w:hAnsiTheme="majorHAnsi" w:cstheme="majorHAnsi"/>
        </w:rPr>
        <w:t xml:space="preserve"> направляют непосредственно Исполнителю. </w:t>
      </w:r>
    </w:p>
    <w:p w14:paraId="54A1A80B" w14:textId="77777777" w:rsidR="00B51912" w:rsidRPr="006505E0" w:rsidRDefault="00B51912" w:rsidP="00B51912">
      <w:pPr>
        <w:pStyle w:val="a5"/>
        <w:tabs>
          <w:tab w:val="left" w:pos="0"/>
        </w:tabs>
        <w:spacing w:after="0" w:line="240" w:lineRule="auto"/>
        <w:ind w:left="360"/>
        <w:jc w:val="both"/>
        <w:rPr>
          <w:rFonts w:asciiTheme="majorHAnsi" w:hAnsiTheme="majorHAnsi" w:cstheme="majorHAnsi"/>
        </w:rPr>
      </w:pPr>
    </w:p>
    <w:p w14:paraId="73FFCAF1" w14:textId="77777777" w:rsidR="0083665D" w:rsidRPr="00180B96" w:rsidRDefault="0083665D" w:rsidP="007E448F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Theme="majorHAnsi" w:hAnsiTheme="majorHAnsi" w:cstheme="majorHAnsi"/>
        </w:rPr>
      </w:pPr>
    </w:p>
    <w:sectPr w:rsidR="0083665D" w:rsidRPr="0018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82A5C" w14:textId="77777777" w:rsidR="004345F6" w:rsidRDefault="004345F6" w:rsidP="00031F3A">
      <w:pPr>
        <w:spacing w:after="0" w:line="240" w:lineRule="auto"/>
      </w:pPr>
      <w:r>
        <w:separator/>
      </w:r>
    </w:p>
  </w:endnote>
  <w:endnote w:type="continuationSeparator" w:id="0">
    <w:p w14:paraId="2D59E6F0" w14:textId="77777777" w:rsidR="004345F6" w:rsidRDefault="004345F6" w:rsidP="0003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93BCB" w14:textId="77777777" w:rsidR="004345F6" w:rsidRDefault="004345F6" w:rsidP="00031F3A">
      <w:pPr>
        <w:spacing w:after="0" w:line="240" w:lineRule="auto"/>
      </w:pPr>
      <w:r>
        <w:separator/>
      </w:r>
    </w:p>
  </w:footnote>
  <w:footnote w:type="continuationSeparator" w:id="0">
    <w:p w14:paraId="5F7B73FC" w14:textId="77777777" w:rsidR="004345F6" w:rsidRDefault="004345F6" w:rsidP="00031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2710"/>
    <w:multiLevelType w:val="multilevel"/>
    <w:tmpl w:val="9AE83E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07578CA"/>
    <w:multiLevelType w:val="multilevel"/>
    <w:tmpl w:val="7A92B0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BEB3B0E"/>
    <w:multiLevelType w:val="multilevel"/>
    <w:tmpl w:val="995CEB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CBE6A61"/>
    <w:multiLevelType w:val="multilevel"/>
    <w:tmpl w:val="B6D0C80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4" w15:restartNumberingAfterBreak="0">
    <w:nsid w:val="1F523A3C"/>
    <w:multiLevelType w:val="multilevel"/>
    <w:tmpl w:val="08748A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30" w:hanging="45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abstractNum w:abstractNumId="5" w15:restartNumberingAfterBreak="0">
    <w:nsid w:val="23674D91"/>
    <w:multiLevelType w:val="multilevel"/>
    <w:tmpl w:val="13EA7DEE"/>
    <w:lvl w:ilvl="0">
      <w:start w:val="1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2F243F10"/>
    <w:multiLevelType w:val="multilevel"/>
    <w:tmpl w:val="2DDA8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3643FC7"/>
    <w:multiLevelType w:val="multilevel"/>
    <w:tmpl w:val="EB7A2DA0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8" w15:restartNumberingAfterBreak="0">
    <w:nsid w:val="3E103151"/>
    <w:multiLevelType w:val="multilevel"/>
    <w:tmpl w:val="7C4CE638"/>
    <w:lvl w:ilvl="0">
      <w:start w:val="2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9" w15:restartNumberingAfterBreak="0">
    <w:nsid w:val="41B15F5C"/>
    <w:multiLevelType w:val="multilevel"/>
    <w:tmpl w:val="1ECAA7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06278F8"/>
    <w:multiLevelType w:val="hybridMultilevel"/>
    <w:tmpl w:val="2F96E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637C1"/>
    <w:multiLevelType w:val="hybridMultilevel"/>
    <w:tmpl w:val="4BB27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356D1"/>
    <w:multiLevelType w:val="hybridMultilevel"/>
    <w:tmpl w:val="AD5A0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B7F47"/>
    <w:multiLevelType w:val="multilevel"/>
    <w:tmpl w:val="3742439E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4" w15:restartNumberingAfterBreak="0">
    <w:nsid w:val="59FE3A65"/>
    <w:multiLevelType w:val="multilevel"/>
    <w:tmpl w:val="2DDA8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6AA743BB"/>
    <w:multiLevelType w:val="multilevel"/>
    <w:tmpl w:val="4A8C6C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C3279D9"/>
    <w:multiLevelType w:val="hybridMultilevel"/>
    <w:tmpl w:val="A440B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530CF4"/>
    <w:multiLevelType w:val="hybridMultilevel"/>
    <w:tmpl w:val="3D5EA1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F138F6"/>
    <w:multiLevelType w:val="hybridMultilevel"/>
    <w:tmpl w:val="CC069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0459F"/>
    <w:multiLevelType w:val="multilevel"/>
    <w:tmpl w:val="2DAA3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3BD6F7D"/>
    <w:multiLevelType w:val="multilevel"/>
    <w:tmpl w:val="C014709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21" w15:restartNumberingAfterBreak="0">
    <w:nsid w:val="73F841D9"/>
    <w:multiLevelType w:val="multilevel"/>
    <w:tmpl w:val="C4A2EF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622810465">
    <w:abstractNumId w:val="3"/>
  </w:num>
  <w:num w:numId="2" w16cid:durableId="437992328">
    <w:abstractNumId w:val="14"/>
  </w:num>
  <w:num w:numId="3" w16cid:durableId="1943995498">
    <w:abstractNumId w:val="12"/>
  </w:num>
  <w:num w:numId="4" w16cid:durableId="1913656079">
    <w:abstractNumId w:val="10"/>
  </w:num>
  <w:num w:numId="5" w16cid:durableId="179047630">
    <w:abstractNumId w:val="16"/>
  </w:num>
  <w:num w:numId="6" w16cid:durableId="1021666635">
    <w:abstractNumId w:val="18"/>
  </w:num>
  <w:num w:numId="7" w16cid:durableId="1873688425">
    <w:abstractNumId w:val="11"/>
  </w:num>
  <w:num w:numId="8" w16cid:durableId="399641110">
    <w:abstractNumId w:val="6"/>
  </w:num>
  <w:num w:numId="9" w16cid:durableId="1043990168">
    <w:abstractNumId w:val="19"/>
  </w:num>
  <w:num w:numId="10" w16cid:durableId="814295725">
    <w:abstractNumId w:val="5"/>
  </w:num>
  <w:num w:numId="11" w16cid:durableId="1366255545">
    <w:abstractNumId w:val="8"/>
  </w:num>
  <w:num w:numId="12" w16cid:durableId="767581911">
    <w:abstractNumId w:val="13"/>
  </w:num>
  <w:num w:numId="13" w16cid:durableId="277958152">
    <w:abstractNumId w:val="2"/>
  </w:num>
  <w:num w:numId="14" w16cid:durableId="515581369">
    <w:abstractNumId w:val="9"/>
  </w:num>
  <w:num w:numId="15" w16cid:durableId="2005085975">
    <w:abstractNumId w:val="4"/>
  </w:num>
  <w:num w:numId="16" w16cid:durableId="1617518441">
    <w:abstractNumId w:val="17"/>
  </w:num>
  <w:num w:numId="17" w16cid:durableId="1575706034">
    <w:abstractNumId w:val="0"/>
  </w:num>
  <w:num w:numId="18" w16cid:durableId="1046367357">
    <w:abstractNumId w:val="15"/>
  </w:num>
  <w:num w:numId="19" w16cid:durableId="1616987754">
    <w:abstractNumId w:val="20"/>
  </w:num>
  <w:num w:numId="20" w16cid:durableId="207379407">
    <w:abstractNumId w:val="21"/>
  </w:num>
  <w:num w:numId="21" w16cid:durableId="1914047874">
    <w:abstractNumId w:val="1"/>
  </w:num>
  <w:num w:numId="22" w16cid:durableId="9215258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858"/>
    <w:rsid w:val="00013FD8"/>
    <w:rsid w:val="000242FA"/>
    <w:rsid w:val="00031F3A"/>
    <w:rsid w:val="00042FEA"/>
    <w:rsid w:val="00044296"/>
    <w:rsid w:val="00057DB4"/>
    <w:rsid w:val="000707B0"/>
    <w:rsid w:val="00072A25"/>
    <w:rsid w:val="00076599"/>
    <w:rsid w:val="000A5681"/>
    <w:rsid w:val="000C0D97"/>
    <w:rsid w:val="000C48DA"/>
    <w:rsid w:val="000D6800"/>
    <w:rsid w:val="000E3D69"/>
    <w:rsid w:val="00102882"/>
    <w:rsid w:val="00102C6B"/>
    <w:rsid w:val="0011513A"/>
    <w:rsid w:val="0012590D"/>
    <w:rsid w:val="001629E6"/>
    <w:rsid w:val="001639D7"/>
    <w:rsid w:val="00166822"/>
    <w:rsid w:val="00180B96"/>
    <w:rsid w:val="00182833"/>
    <w:rsid w:val="001906DF"/>
    <w:rsid w:val="001B11CB"/>
    <w:rsid w:val="001B3090"/>
    <w:rsid w:val="001C7D82"/>
    <w:rsid w:val="001E20AF"/>
    <w:rsid w:val="001E5015"/>
    <w:rsid w:val="00223F64"/>
    <w:rsid w:val="00226C25"/>
    <w:rsid w:val="0025185D"/>
    <w:rsid w:val="00252C62"/>
    <w:rsid w:val="002671A6"/>
    <w:rsid w:val="00283CE9"/>
    <w:rsid w:val="002B125C"/>
    <w:rsid w:val="002B638F"/>
    <w:rsid w:val="002E10D1"/>
    <w:rsid w:val="003209FE"/>
    <w:rsid w:val="00335CF2"/>
    <w:rsid w:val="00340BAD"/>
    <w:rsid w:val="00345A25"/>
    <w:rsid w:val="003538E7"/>
    <w:rsid w:val="0036512A"/>
    <w:rsid w:val="00366D3A"/>
    <w:rsid w:val="003675FF"/>
    <w:rsid w:val="00376313"/>
    <w:rsid w:val="00391309"/>
    <w:rsid w:val="00394FB9"/>
    <w:rsid w:val="003A44A1"/>
    <w:rsid w:val="003B0CF0"/>
    <w:rsid w:val="003B5D7E"/>
    <w:rsid w:val="003C7E01"/>
    <w:rsid w:val="003F7B7F"/>
    <w:rsid w:val="00402C59"/>
    <w:rsid w:val="00406AA4"/>
    <w:rsid w:val="00413AB3"/>
    <w:rsid w:val="00430F15"/>
    <w:rsid w:val="004345F6"/>
    <w:rsid w:val="00445650"/>
    <w:rsid w:val="00455102"/>
    <w:rsid w:val="004801B9"/>
    <w:rsid w:val="00481092"/>
    <w:rsid w:val="00486A9F"/>
    <w:rsid w:val="00490692"/>
    <w:rsid w:val="00491F9F"/>
    <w:rsid w:val="004B3667"/>
    <w:rsid w:val="004E0B17"/>
    <w:rsid w:val="005141D5"/>
    <w:rsid w:val="0053144C"/>
    <w:rsid w:val="005475F9"/>
    <w:rsid w:val="00551499"/>
    <w:rsid w:val="00570AE2"/>
    <w:rsid w:val="00575B1E"/>
    <w:rsid w:val="005B2A11"/>
    <w:rsid w:val="005B367D"/>
    <w:rsid w:val="005B68CC"/>
    <w:rsid w:val="005E1376"/>
    <w:rsid w:val="005E706E"/>
    <w:rsid w:val="006110AD"/>
    <w:rsid w:val="006359B1"/>
    <w:rsid w:val="00637C75"/>
    <w:rsid w:val="006505E0"/>
    <w:rsid w:val="006539B2"/>
    <w:rsid w:val="006603B2"/>
    <w:rsid w:val="006727DF"/>
    <w:rsid w:val="00677B19"/>
    <w:rsid w:val="006800C8"/>
    <w:rsid w:val="006B0B26"/>
    <w:rsid w:val="006C2843"/>
    <w:rsid w:val="006E72B1"/>
    <w:rsid w:val="00703570"/>
    <w:rsid w:val="0071796F"/>
    <w:rsid w:val="007239A0"/>
    <w:rsid w:val="00726FF8"/>
    <w:rsid w:val="00753923"/>
    <w:rsid w:val="00780E1F"/>
    <w:rsid w:val="007A4BFD"/>
    <w:rsid w:val="007C17EF"/>
    <w:rsid w:val="007C61BB"/>
    <w:rsid w:val="007E448F"/>
    <w:rsid w:val="007F276F"/>
    <w:rsid w:val="007F27DC"/>
    <w:rsid w:val="008052C9"/>
    <w:rsid w:val="00830D0B"/>
    <w:rsid w:val="00831858"/>
    <w:rsid w:val="0083665D"/>
    <w:rsid w:val="008378ED"/>
    <w:rsid w:val="00864D25"/>
    <w:rsid w:val="008766B4"/>
    <w:rsid w:val="00877094"/>
    <w:rsid w:val="00884054"/>
    <w:rsid w:val="008869CE"/>
    <w:rsid w:val="008B2629"/>
    <w:rsid w:val="008B7A21"/>
    <w:rsid w:val="008C37C3"/>
    <w:rsid w:val="00933B2C"/>
    <w:rsid w:val="00945AD0"/>
    <w:rsid w:val="00950357"/>
    <w:rsid w:val="009848F5"/>
    <w:rsid w:val="009B3806"/>
    <w:rsid w:val="009C6BF8"/>
    <w:rsid w:val="009D6047"/>
    <w:rsid w:val="009E528F"/>
    <w:rsid w:val="009F535A"/>
    <w:rsid w:val="00A015A2"/>
    <w:rsid w:val="00A02C78"/>
    <w:rsid w:val="00A3412D"/>
    <w:rsid w:val="00A5155A"/>
    <w:rsid w:val="00A558AC"/>
    <w:rsid w:val="00A626E1"/>
    <w:rsid w:val="00A761F9"/>
    <w:rsid w:val="00AF6604"/>
    <w:rsid w:val="00B2101D"/>
    <w:rsid w:val="00B42106"/>
    <w:rsid w:val="00B43582"/>
    <w:rsid w:val="00B51912"/>
    <w:rsid w:val="00B549E1"/>
    <w:rsid w:val="00B64F4A"/>
    <w:rsid w:val="00B66AE2"/>
    <w:rsid w:val="00B96F0A"/>
    <w:rsid w:val="00BD4FC5"/>
    <w:rsid w:val="00BF4478"/>
    <w:rsid w:val="00C04DB6"/>
    <w:rsid w:val="00C0606C"/>
    <w:rsid w:val="00C205BD"/>
    <w:rsid w:val="00C373CA"/>
    <w:rsid w:val="00C5238D"/>
    <w:rsid w:val="00C561F9"/>
    <w:rsid w:val="00C8023E"/>
    <w:rsid w:val="00C86F82"/>
    <w:rsid w:val="00C86FF4"/>
    <w:rsid w:val="00CB4D26"/>
    <w:rsid w:val="00CB6F84"/>
    <w:rsid w:val="00CC4212"/>
    <w:rsid w:val="00CC59A3"/>
    <w:rsid w:val="00D207F2"/>
    <w:rsid w:val="00D41DB9"/>
    <w:rsid w:val="00D57810"/>
    <w:rsid w:val="00D579DD"/>
    <w:rsid w:val="00D616F6"/>
    <w:rsid w:val="00D73EA7"/>
    <w:rsid w:val="00D853C2"/>
    <w:rsid w:val="00D8547F"/>
    <w:rsid w:val="00D87EC6"/>
    <w:rsid w:val="00DA2220"/>
    <w:rsid w:val="00DB190E"/>
    <w:rsid w:val="00DE05FE"/>
    <w:rsid w:val="00DE34E3"/>
    <w:rsid w:val="00E01E7A"/>
    <w:rsid w:val="00E17F42"/>
    <w:rsid w:val="00E21F3A"/>
    <w:rsid w:val="00E24148"/>
    <w:rsid w:val="00E52AEB"/>
    <w:rsid w:val="00E72AD0"/>
    <w:rsid w:val="00E87CE8"/>
    <w:rsid w:val="00EA2C32"/>
    <w:rsid w:val="00EA3E57"/>
    <w:rsid w:val="00EB55D6"/>
    <w:rsid w:val="00EB72ED"/>
    <w:rsid w:val="00ED5B27"/>
    <w:rsid w:val="00ED6726"/>
    <w:rsid w:val="00ED78B0"/>
    <w:rsid w:val="00F305CC"/>
    <w:rsid w:val="00F4649C"/>
    <w:rsid w:val="00F4795C"/>
    <w:rsid w:val="00F61229"/>
    <w:rsid w:val="00F6499E"/>
    <w:rsid w:val="00F83D34"/>
    <w:rsid w:val="00F83DF5"/>
    <w:rsid w:val="00F83ECC"/>
    <w:rsid w:val="00F87DB9"/>
    <w:rsid w:val="00FB33CE"/>
    <w:rsid w:val="00FC772C"/>
    <w:rsid w:val="00FE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8CC5A"/>
  <w15:chartTrackingRefBased/>
  <w15:docId w15:val="{0C531970-187D-4518-A8B3-C906EE9AA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1858"/>
  </w:style>
  <w:style w:type="paragraph" w:styleId="a3">
    <w:name w:val="Normal (Web)"/>
    <w:basedOn w:val="a"/>
    <w:rsid w:val="0083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83185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13AB3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BD4FC5"/>
    <w:rPr>
      <w:color w:val="605E5C"/>
      <w:shd w:val="clear" w:color="auto" w:fill="E1DFDD"/>
    </w:rPr>
  </w:style>
  <w:style w:type="paragraph" w:styleId="3">
    <w:name w:val="Body Text Indent 3"/>
    <w:basedOn w:val="a"/>
    <w:link w:val="30"/>
    <w:qFormat/>
    <w:rsid w:val="00DE34E3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18"/>
      <w:szCs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DE34E3"/>
    <w:rPr>
      <w:rFonts w:ascii="Times New Roman" w:eastAsia="Times New Roman" w:hAnsi="Times New Roman" w:cs="Times New Roman"/>
      <w:sz w:val="18"/>
      <w:szCs w:val="24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031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1F3A"/>
  </w:style>
  <w:style w:type="paragraph" w:styleId="a9">
    <w:name w:val="footer"/>
    <w:basedOn w:val="a"/>
    <w:link w:val="aa"/>
    <w:uiPriority w:val="99"/>
    <w:unhideWhenUsed/>
    <w:rsid w:val="00031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1F3A"/>
  </w:style>
  <w:style w:type="paragraph" w:styleId="ab">
    <w:name w:val="Revision"/>
    <w:hidden/>
    <w:uiPriority w:val="99"/>
    <w:semiHidden/>
    <w:rsid w:val="001C7D82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1C7D8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C7D8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C7D8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C7D8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C7D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69337&amp;dst=100069&amp;field=134&amp;date=24.03.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10306&amp;dst=102070&amp;field=134&amp;date=23.03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3656</Words>
  <Characters>20842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Котачкова Кристина Викторовна</dc:creator>
  <cp:keywords/>
  <dc:description/>
  <cp:lastModifiedBy>Ольга Петухова</cp:lastModifiedBy>
  <cp:revision>2</cp:revision>
  <dcterms:created xsi:type="dcterms:W3CDTF">2022-04-06T20:28:00Z</dcterms:created>
  <dcterms:modified xsi:type="dcterms:W3CDTF">2022-04-06T20:28:00Z</dcterms:modified>
</cp:coreProperties>
</file>